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4719FE4B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2C1A87E0" w:rsidR="00BF6CC4" w:rsidRPr="000370D5" w:rsidRDefault="00C33981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AF47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Security and Loss Prevention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C33981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2C1A87E0" w:rsidR="00BF6CC4" w:rsidRPr="000370D5" w:rsidRDefault="00C33981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AF47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Security and Loss Prevention</w:t>
                          </w:r>
                        </w:sdtContent>
                      </w:sdt>
                    </w:p>
                    <w:p w14:paraId="578A32CD" w14:textId="721E65EB" w:rsidR="00BF6CC4" w:rsidRPr="000370D5" w:rsidRDefault="00C33981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6DA94A67" w:rsidR="00E70BF7" w:rsidRPr="00E70BF7" w:rsidRDefault="00831708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4D8EE53B" wp14:editId="4300D11C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831708" w:rsidRDefault="00E70BF7" w:rsidP="00E70BF7">
      <w:pPr>
        <w:rPr>
          <w:sz w:val="36"/>
          <w:szCs w:val="36"/>
        </w:rPr>
      </w:pPr>
    </w:p>
    <w:p w14:paraId="1162F9D7" w14:textId="77777777" w:rsidR="00C33981" w:rsidRDefault="00C33981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847370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4B2B31FE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AF4777">
              <w:rPr>
                <w:rFonts w:cstheme="minorHAnsi"/>
                <w:sz w:val="20"/>
              </w:rPr>
              <w:t>RJ 110 Principles of Asset Protection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036279B3" w:rsidR="001C577B" w:rsidRDefault="00767C59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AF4777">
              <w:rPr>
                <w:rFonts w:cstheme="minorHAnsi"/>
                <w:sz w:val="20"/>
              </w:rPr>
              <w:t>210 Physical Security Technology &amp; Systems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4D00A85B" w:rsidR="00280C81" w:rsidRPr="00D12C42" w:rsidRDefault="00767C59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40BC1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C40BC1" w:rsidRPr="0000073D" w14:paraId="126A6C37" w14:textId="77777777" w:rsidTr="00767C59">
        <w:tc>
          <w:tcPr>
            <w:tcW w:w="4608" w:type="dxa"/>
          </w:tcPr>
          <w:p w14:paraId="2C02C656" w14:textId="74E17E6C" w:rsidR="00F60563" w:rsidRDefault="00C40BC1" w:rsidP="00C40BC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211 Liability &amp; Legal Issues</w:t>
            </w:r>
          </w:p>
        </w:tc>
        <w:tc>
          <w:tcPr>
            <w:tcW w:w="864" w:type="dxa"/>
            <w:vAlign w:val="center"/>
          </w:tcPr>
          <w:p w14:paraId="017F9B47" w14:textId="0E091397" w:rsidR="00F60563" w:rsidRDefault="001C577B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0BC1" w:rsidRPr="0000073D" w14:paraId="3C30F7C9" w14:textId="77777777" w:rsidTr="00C40BC1">
        <w:tc>
          <w:tcPr>
            <w:tcW w:w="4608" w:type="dxa"/>
            <w:vAlign w:val="center"/>
          </w:tcPr>
          <w:p w14:paraId="3C30F7C4" w14:textId="3B42F59B" w:rsidR="002020D4" w:rsidRPr="00C20FD2" w:rsidRDefault="00C40BC1" w:rsidP="00C40BC1">
            <w:pPr>
              <w:ind w:left="387" w:hanging="38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220 Introduction to Computer Forensics for Criminal Justice</w:t>
            </w:r>
          </w:p>
        </w:tc>
        <w:tc>
          <w:tcPr>
            <w:tcW w:w="864" w:type="dxa"/>
            <w:vAlign w:val="center"/>
          </w:tcPr>
          <w:p w14:paraId="3C30F7C5" w14:textId="512268B5" w:rsidR="002020D4" w:rsidRPr="00C20FD2" w:rsidRDefault="00767C59" w:rsidP="00C40B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74CF7A32" w:rsidR="002020D4" w:rsidRPr="00C20FD2" w:rsidRDefault="00C40BC1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Completion of Digital Literacy course with grade of C or greater or Documentation of Digital Literacy</w:t>
            </w: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0BC1" w:rsidRPr="0000073D" w14:paraId="265E101A" w14:textId="77777777" w:rsidTr="001C577B">
        <w:tc>
          <w:tcPr>
            <w:tcW w:w="4608" w:type="dxa"/>
          </w:tcPr>
          <w:p w14:paraId="515F3787" w14:textId="02E2A0CE" w:rsidR="00767C59" w:rsidRDefault="00767C59" w:rsidP="00767C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C40BC1">
              <w:rPr>
                <w:rFonts w:cstheme="minorHAnsi"/>
                <w:sz w:val="20"/>
              </w:rPr>
              <w:t>240 Introduction to Corporate &amp; Industrial Security</w:t>
            </w:r>
          </w:p>
        </w:tc>
        <w:tc>
          <w:tcPr>
            <w:tcW w:w="864" w:type="dxa"/>
          </w:tcPr>
          <w:p w14:paraId="4CE208D7" w14:textId="083D3373" w:rsidR="00767C59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79EEEF" w14:textId="77777777" w:rsidR="00767C59" w:rsidRPr="00C20FD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CFFD98" w14:textId="77777777" w:rsidR="00767C59" w:rsidRPr="00C20FD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C40A7F4" w14:textId="77777777" w:rsidR="00767C59" w:rsidRPr="00C20FD2" w:rsidRDefault="00767C59" w:rsidP="00767C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7781F86" w14:textId="77777777" w:rsidR="00767C59" w:rsidRPr="00C20FD2" w:rsidRDefault="00767C59" w:rsidP="00767C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0BC1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0454A1F3" w:rsidR="00767C59" w:rsidRPr="00EE23C2" w:rsidRDefault="003A1CCA" w:rsidP="00767C5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767C59" w:rsidRPr="00EE23C2" w:rsidRDefault="00767C59" w:rsidP="00767C5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767C59" w:rsidRPr="00EE23C2" w:rsidRDefault="00767C59" w:rsidP="00767C5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C40BC1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767C59" w:rsidRDefault="00767C59" w:rsidP="00767C5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767C59" w:rsidRDefault="00767C59" w:rsidP="00767C5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767C59" w:rsidRDefault="00767C59" w:rsidP="00767C5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767C59" w:rsidRDefault="00767C59" w:rsidP="00767C5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767C59" w:rsidRDefault="00767C59" w:rsidP="00767C59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767C59" w:rsidRDefault="00767C59" w:rsidP="00767C59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1D175857" w14:textId="77777777" w:rsidR="00C33981" w:rsidRPr="00FD35A8" w:rsidRDefault="00C33981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236CDC7E" w14:textId="77777777" w:rsidR="00C40BC1" w:rsidRDefault="00476EE7" w:rsidP="00C40BC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  <w:p w14:paraId="7DF8E7B6" w14:textId="77777777" w:rsidR="00C40BC1" w:rsidRDefault="00C40BC1" w:rsidP="00C40BC1">
            <w:pPr>
              <w:pStyle w:val="ListParagraph"/>
              <w:ind w:left="337"/>
            </w:pPr>
          </w:p>
          <w:p w14:paraId="528C3F4F" w14:textId="2253A54B" w:rsidR="00C40BC1" w:rsidRDefault="00C40BC1" w:rsidP="00C40BC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This certificate is available completely online.</w:t>
            </w:r>
          </w:p>
          <w:p w14:paraId="19406AF1" w14:textId="77777777" w:rsidR="00C40BC1" w:rsidRPr="00C20FD2" w:rsidRDefault="00C40BC1" w:rsidP="00C40BC1"/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362A889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33981">
      <w:rPr>
        <w:sz w:val="18"/>
        <w:szCs w:val="18"/>
      </w:rPr>
      <w:t>2-12-</w:t>
    </w:r>
    <w:r w:rsidR="00C20FD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738CA"/>
    <w:rsid w:val="001B43D5"/>
    <w:rsid w:val="001C20BF"/>
    <w:rsid w:val="001C2AC1"/>
    <w:rsid w:val="001C577B"/>
    <w:rsid w:val="002020D4"/>
    <w:rsid w:val="0020667F"/>
    <w:rsid w:val="00215274"/>
    <w:rsid w:val="00267880"/>
    <w:rsid w:val="00280C81"/>
    <w:rsid w:val="00281E7B"/>
    <w:rsid w:val="00294BB3"/>
    <w:rsid w:val="00334C02"/>
    <w:rsid w:val="003909C9"/>
    <w:rsid w:val="003A1CCA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32309"/>
    <w:rsid w:val="006636F0"/>
    <w:rsid w:val="0067715F"/>
    <w:rsid w:val="00682DBA"/>
    <w:rsid w:val="006B466C"/>
    <w:rsid w:val="006C0B49"/>
    <w:rsid w:val="00756D7D"/>
    <w:rsid w:val="007602E1"/>
    <w:rsid w:val="00767C59"/>
    <w:rsid w:val="00786F78"/>
    <w:rsid w:val="007A34AA"/>
    <w:rsid w:val="007C2621"/>
    <w:rsid w:val="007E0607"/>
    <w:rsid w:val="007F3CA3"/>
    <w:rsid w:val="007F4A15"/>
    <w:rsid w:val="0081261F"/>
    <w:rsid w:val="008215A1"/>
    <w:rsid w:val="00822AB5"/>
    <w:rsid w:val="00831708"/>
    <w:rsid w:val="00847370"/>
    <w:rsid w:val="00872B1A"/>
    <w:rsid w:val="008E43EE"/>
    <w:rsid w:val="008F0D3B"/>
    <w:rsid w:val="009304C3"/>
    <w:rsid w:val="00975C48"/>
    <w:rsid w:val="00994530"/>
    <w:rsid w:val="009A2431"/>
    <w:rsid w:val="009D6C3E"/>
    <w:rsid w:val="009F0A95"/>
    <w:rsid w:val="00A1243F"/>
    <w:rsid w:val="00A20B3C"/>
    <w:rsid w:val="00A24408"/>
    <w:rsid w:val="00A274A5"/>
    <w:rsid w:val="00A31A8F"/>
    <w:rsid w:val="00A65C16"/>
    <w:rsid w:val="00A84FF1"/>
    <w:rsid w:val="00AA1185"/>
    <w:rsid w:val="00AC03A1"/>
    <w:rsid w:val="00AF4777"/>
    <w:rsid w:val="00AF6740"/>
    <w:rsid w:val="00B44283"/>
    <w:rsid w:val="00BF6CC4"/>
    <w:rsid w:val="00C20FD2"/>
    <w:rsid w:val="00C33981"/>
    <w:rsid w:val="00C40BC1"/>
    <w:rsid w:val="00C503A1"/>
    <w:rsid w:val="00CB38EB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27522"/>
    <w:rsid w:val="00E32E29"/>
    <w:rsid w:val="00E33456"/>
    <w:rsid w:val="00E60128"/>
    <w:rsid w:val="00E640CB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AC53-C322-45C6-AA11-1DAD95B9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2019-05-10T19:02:00Z</cp:lastPrinted>
  <dcterms:created xsi:type="dcterms:W3CDTF">2019-05-30T14:22:00Z</dcterms:created>
  <dcterms:modified xsi:type="dcterms:W3CDTF">2019-05-30T14:22:00Z</dcterms:modified>
</cp:coreProperties>
</file>