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A63D3" w14:textId="337691DF" w:rsidR="005714C7" w:rsidRDefault="00D778F0" w:rsidP="00D778F0">
      <w:pPr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358CAE7F">
            <wp:simplePos x="0" y="0"/>
            <wp:positionH relativeFrom="column">
              <wp:posOffset>0</wp:posOffset>
            </wp:positionH>
            <wp:positionV relativeFrom="paragraph">
              <wp:posOffset>193274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C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201228B4">
                <wp:simplePos x="0" y="0"/>
                <wp:positionH relativeFrom="margin">
                  <wp:posOffset>1866031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029E19BC" w:rsidR="005D48BA" w:rsidRDefault="00D778F0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203803455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3D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Automotive </w:t>
                                </w:r>
                                <w:r w:rsidR="00B17C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95pt;margin-top:7.05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TWPzn3gAAAAsBAAAPAAAAAAAAAAAAAAAAAOUEAABkcnMvZG93bnJldi54bWxQSwUG&#10;AAAAAAQABADzAAAA8AUAAAAA&#10;" fillcolor="#284b96" strokecolor="#41719c" strokeweight="1pt">
                <v:textbox>
                  <w:txbxContent>
                    <w:p w14:paraId="44F1C52D" w14:textId="029E19BC" w:rsidR="005D48BA" w:rsidRDefault="00D778F0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203803455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3D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Automotive </w:t>
                          </w:r>
                          <w:r w:rsidR="00B17C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Electrician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45921C5" w14:textId="52F78AAF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1143BE4E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666E7EE6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31248E3" w14:textId="77777777" w:rsidR="00FD0D0C" w:rsidRPr="00C816B5" w:rsidRDefault="00FD0D0C" w:rsidP="00534F23">
      <w:pPr>
        <w:tabs>
          <w:tab w:val="left" w:pos="5760"/>
        </w:tabs>
        <w:ind w:left="720" w:right="720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FD0D0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1CEBBE6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45FAB43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FD0D0C">
        <w:tc>
          <w:tcPr>
            <w:tcW w:w="4464" w:type="dxa"/>
          </w:tcPr>
          <w:p w14:paraId="445921E6" w14:textId="638AB21F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120   Basic Automotive Electricity</w:t>
            </w:r>
          </w:p>
        </w:tc>
        <w:tc>
          <w:tcPr>
            <w:tcW w:w="864" w:type="dxa"/>
          </w:tcPr>
          <w:p w14:paraId="445921E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78736941" w:rsidR="00943847" w:rsidRPr="00C816B5" w:rsidRDefault="003C560C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121</w:t>
            </w:r>
          </w:p>
        </w:tc>
        <w:tc>
          <w:tcPr>
            <w:tcW w:w="2016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1" w14:textId="77777777" w:rsidTr="00FD0D0C">
        <w:tc>
          <w:tcPr>
            <w:tcW w:w="4464" w:type="dxa"/>
          </w:tcPr>
          <w:p w14:paraId="445921EC" w14:textId="43E557A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121   Basic Automotive Electricity Lab</w:t>
            </w:r>
          </w:p>
        </w:tc>
        <w:tc>
          <w:tcPr>
            <w:tcW w:w="864" w:type="dxa"/>
          </w:tcPr>
          <w:p w14:paraId="445921ED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EE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6CBF1E7A" w:rsidR="00943847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560C" w:rsidRPr="00C816B5" w14:paraId="445921F7" w14:textId="77777777" w:rsidTr="00FD0D0C">
        <w:tc>
          <w:tcPr>
            <w:tcW w:w="4464" w:type="dxa"/>
          </w:tcPr>
          <w:p w14:paraId="445921F2" w14:textId="2D8D8B14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260   Electrical Systems</w:t>
            </w:r>
          </w:p>
        </w:tc>
        <w:tc>
          <w:tcPr>
            <w:tcW w:w="864" w:type="dxa"/>
          </w:tcPr>
          <w:p w14:paraId="445921F3" w14:textId="2A1D5BC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4356AF25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  <w:shd w:val="clear" w:color="auto" w:fill="auto"/>
          </w:tcPr>
          <w:p w14:paraId="445921F6" w14:textId="34DDEADA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560C" w:rsidRPr="00C816B5" w14:paraId="445921FD" w14:textId="77777777" w:rsidTr="00FD0D0C">
        <w:tc>
          <w:tcPr>
            <w:tcW w:w="4464" w:type="dxa"/>
          </w:tcPr>
          <w:p w14:paraId="445921F8" w14:textId="6F89EDB7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261   Electrical Systems Lab</w:t>
            </w:r>
          </w:p>
        </w:tc>
        <w:tc>
          <w:tcPr>
            <w:tcW w:w="864" w:type="dxa"/>
          </w:tcPr>
          <w:p w14:paraId="445921F9" w14:textId="19716611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2E6552E6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  <w:shd w:val="clear" w:color="auto" w:fill="auto"/>
          </w:tcPr>
          <w:p w14:paraId="445921FC" w14:textId="0757A088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C560C" w:rsidRPr="00C816B5" w14:paraId="4459220F" w14:textId="77777777" w:rsidTr="00FD0D0C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678CC45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3C560C" w:rsidRPr="00C816B5" w:rsidRDefault="003C560C" w:rsidP="003C56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3C560C" w:rsidRPr="00C816B5" w:rsidRDefault="003C560C" w:rsidP="003C56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FD0D0C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34944819" w:rsidR="002951C6" w:rsidRPr="00C816B5" w:rsidRDefault="003C560C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4B0E4360" w:rsidR="002951C6" w:rsidRDefault="003C560C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EFAC8FA" w14:textId="77777777" w:rsidR="003C560C" w:rsidRDefault="003C560C" w:rsidP="003C560C">
      <w:pPr>
        <w:jc w:val="center"/>
        <w:rPr>
          <w:b/>
          <w:i/>
          <w:color w:val="FF0000"/>
        </w:rPr>
      </w:pPr>
    </w:p>
    <w:p w14:paraId="67408DD3" w14:textId="77777777" w:rsidR="00184C28" w:rsidRPr="001414AE" w:rsidRDefault="00184C28" w:rsidP="00184C28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84C28" w:rsidRPr="00480D63" w14:paraId="2C2EE0BE" w14:textId="77777777" w:rsidTr="008D68F7">
        <w:trPr>
          <w:trHeight w:val="288"/>
        </w:trPr>
        <w:tc>
          <w:tcPr>
            <w:tcW w:w="7848" w:type="dxa"/>
          </w:tcPr>
          <w:p w14:paraId="328DD41C" w14:textId="77777777" w:rsidR="00184C28" w:rsidRPr="00480D63" w:rsidRDefault="00184C28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060F04B3" w14:textId="77777777" w:rsidR="00184C28" w:rsidRPr="00480D63" w:rsidRDefault="00184C28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934084B" w14:textId="77777777" w:rsidR="00184C28" w:rsidRPr="00480D63" w:rsidRDefault="00184C28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1D70950B" w14:textId="77777777" w:rsidR="00184C28" w:rsidRPr="00480D63" w:rsidRDefault="00184C28" w:rsidP="00184C28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03128D6F" w14:textId="77777777" w:rsidR="00184C28" w:rsidRPr="007A1B7D" w:rsidRDefault="00184C28" w:rsidP="00184C28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C884E8" w14:textId="77777777" w:rsidR="00184C28" w:rsidRPr="007A1B7D" w:rsidRDefault="00184C28" w:rsidP="00184C28">
      <w:pPr>
        <w:tabs>
          <w:tab w:val="left" w:pos="4320"/>
        </w:tabs>
        <w:rPr>
          <w:b/>
          <w:sz w:val="16"/>
          <w:szCs w:val="16"/>
        </w:rPr>
      </w:pPr>
    </w:p>
    <w:p w14:paraId="1C9FB138" w14:textId="77777777" w:rsidR="00184C28" w:rsidRDefault="00184C28" w:rsidP="00184C28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55E8258" w14:textId="77777777" w:rsidR="00184C28" w:rsidRDefault="00184C28" w:rsidP="00184C28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05BB2B03" w14:textId="77777777" w:rsidR="00184C28" w:rsidRDefault="00184C28" w:rsidP="00184C28"/>
    <w:p w14:paraId="786DB8AD" w14:textId="77777777" w:rsidR="00184C28" w:rsidRDefault="00184C28" w:rsidP="00184C28"/>
    <w:p w14:paraId="2452B398" w14:textId="77777777" w:rsidR="00184C28" w:rsidRDefault="00184C28" w:rsidP="00184C28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84C28" w:rsidRPr="008F0D3B" w14:paraId="5DEE3C4C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3C093AE" w14:textId="77777777" w:rsidR="00184C28" w:rsidRPr="006636F0" w:rsidRDefault="00184C28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84C28" w14:paraId="08B94672" w14:textId="77777777" w:rsidTr="008D68F7">
        <w:trPr>
          <w:trHeight w:val="1383"/>
        </w:trPr>
        <w:tc>
          <w:tcPr>
            <w:tcW w:w="10800" w:type="dxa"/>
          </w:tcPr>
          <w:p w14:paraId="178C1165" w14:textId="77777777" w:rsidR="00184C28" w:rsidRPr="002951C6" w:rsidRDefault="00184C28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38404BD" w14:textId="77777777" w:rsidR="00184C28" w:rsidRPr="00A12DC0" w:rsidRDefault="00184C28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2AB6B794" w14:textId="77777777" w:rsidR="00184C28" w:rsidRDefault="00184C28" w:rsidP="008D68F7">
            <w:pPr>
              <w:pStyle w:val="ListParagraph"/>
            </w:pPr>
          </w:p>
          <w:p w14:paraId="3EAD786A" w14:textId="77777777" w:rsidR="00184C28" w:rsidRPr="002951C6" w:rsidRDefault="00184C28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ADX 120, ADX 121, ADX 260 and ADX 261 are offered in the </w:t>
            </w:r>
            <w:proofErr w:type="gramStart"/>
            <w:r>
              <w:t>Fall</w:t>
            </w:r>
            <w:proofErr w:type="gramEnd"/>
            <w:r>
              <w:t xml:space="preserve"> semester only.</w:t>
            </w:r>
          </w:p>
          <w:p w14:paraId="1FF15792" w14:textId="77777777" w:rsidR="00184C28" w:rsidRPr="002951C6" w:rsidRDefault="00184C28" w:rsidP="008D68F7">
            <w:pPr>
              <w:rPr>
                <w:sz w:val="12"/>
                <w:szCs w:val="12"/>
              </w:rPr>
            </w:pPr>
          </w:p>
        </w:tc>
      </w:tr>
    </w:tbl>
    <w:p w14:paraId="46D0450D" w14:textId="77777777" w:rsidR="00184C28" w:rsidRDefault="00184C28" w:rsidP="00184C28"/>
    <w:p w14:paraId="1731F4D3" w14:textId="77777777" w:rsidR="003C560C" w:rsidRDefault="003C560C" w:rsidP="00184C28">
      <w:pPr>
        <w:jc w:val="center"/>
      </w:pPr>
    </w:p>
    <w:sectPr w:rsidR="003C560C" w:rsidSect="00FD0D0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43A42FC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D0D0C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22EB"/>
    <w:rsid w:val="000F0F98"/>
    <w:rsid w:val="001474D9"/>
    <w:rsid w:val="00184C28"/>
    <w:rsid w:val="001B43D5"/>
    <w:rsid w:val="001C2AC1"/>
    <w:rsid w:val="0027421B"/>
    <w:rsid w:val="002951C6"/>
    <w:rsid w:val="002D43C1"/>
    <w:rsid w:val="002F1AA8"/>
    <w:rsid w:val="00334C02"/>
    <w:rsid w:val="0034555B"/>
    <w:rsid w:val="00370E6D"/>
    <w:rsid w:val="003A18AE"/>
    <w:rsid w:val="003B6DF6"/>
    <w:rsid w:val="003C560C"/>
    <w:rsid w:val="003D490F"/>
    <w:rsid w:val="003D6EE7"/>
    <w:rsid w:val="003F6CBF"/>
    <w:rsid w:val="003F72CB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F6EB6"/>
    <w:rsid w:val="00A0458B"/>
    <w:rsid w:val="00A61601"/>
    <w:rsid w:val="00A84811"/>
    <w:rsid w:val="00A84FF1"/>
    <w:rsid w:val="00AA06EC"/>
    <w:rsid w:val="00AC03A1"/>
    <w:rsid w:val="00B018D7"/>
    <w:rsid w:val="00B02B5D"/>
    <w:rsid w:val="00B17C5E"/>
    <w:rsid w:val="00BA0087"/>
    <w:rsid w:val="00BB548F"/>
    <w:rsid w:val="00BD3E8C"/>
    <w:rsid w:val="00BD5D59"/>
    <w:rsid w:val="00C22446"/>
    <w:rsid w:val="00C816B5"/>
    <w:rsid w:val="00CB38EB"/>
    <w:rsid w:val="00CE7FFD"/>
    <w:rsid w:val="00D0669C"/>
    <w:rsid w:val="00D36875"/>
    <w:rsid w:val="00D778F0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B3C55"/>
    <w:rsid w:val="00FC7E7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BBB4-396B-4E68-A2DB-5DE8D318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2019-03-07T02:56:00Z</cp:lastPrinted>
  <dcterms:created xsi:type="dcterms:W3CDTF">2019-06-02T15:33:00Z</dcterms:created>
  <dcterms:modified xsi:type="dcterms:W3CDTF">2019-06-02T15:50:00Z</dcterms:modified>
</cp:coreProperties>
</file>