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8203" w14:textId="12235665" w:rsidR="00E70BF7" w:rsidRPr="00E70BF7" w:rsidRDefault="00F27C5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8E389A8" wp14:editId="6F07ADEF">
            <wp:simplePos x="0" y="0"/>
            <wp:positionH relativeFrom="column">
              <wp:posOffset>0</wp:posOffset>
            </wp:positionH>
            <wp:positionV relativeFrom="paragraph">
              <wp:posOffset>23729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B62B3E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87D79" w14:textId="3471AE39" w:rsidR="00AC6DC4" w:rsidRDefault="002019AA" w:rsidP="00F27C5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07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Air Conditioning Technology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40B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Environmental Control System Servicer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154B3" w14:textId="08359E72" w:rsidR="00E70BF7" w:rsidRPr="00E50756" w:rsidRDefault="00AC6DC4" w:rsidP="00C84B0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ACB3882" w14:textId="4413A0A9" w:rsidR="00E70BF7" w:rsidRPr="00FD5726" w:rsidRDefault="008C60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57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67387D79" w14:textId="3471AE39" w:rsidR="00AC6DC4" w:rsidRDefault="002019AA" w:rsidP="00F27C5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07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Air Conditioning Technology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340B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Environmental Control System Servicer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154B3" w14:textId="08359E72" w:rsidR="00E70BF7" w:rsidRPr="00E50756" w:rsidRDefault="00AC6DC4" w:rsidP="00C84B0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4ACB3882" w14:textId="4413A0A9" w:rsidR="00E70BF7" w:rsidRPr="00FD5726" w:rsidRDefault="008C60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57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D37E84" w:rsidRDefault="00E70BF7" w:rsidP="00E70BF7">
      <w:pPr>
        <w:rPr>
          <w:sz w:val="40"/>
          <w:szCs w:val="40"/>
        </w:rPr>
      </w:pPr>
    </w:p>
    <w:p w14:paraId="09B494B2" w14:textId="53CC00BB" w:rsidR="0067715F" w:rsidRPr="009304C3" w:rsidRDefault="0067715F" w:rsidP="00F27C59">
      <w:pPr>
        <w:tabs>
          <w:tab w:val="left" w:pos="4320"/>
          <w:tab w:val="left" w:pos="7920"/>
        </w:tabs>
        <w:spacing w:before="80"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11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D5726">
              <w:rPr>
                <w:sz w:val="20"/>
                <w:szCs w:val="20"/>
              </w:rPr>
              <w:t>Coreq</w:t>
            </w:r>
            <w:proofErr w:type="spellEnd"/>
            <w:r w:rsidRPr="00FD5726">
              <w:rPr>
                <w:sz w:val="20"/>
                <w:szCs w:val="20"/>
              </w:rPr>
              <w:t>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57C1519" w:rsidR="0049641C" w:rsidRPr="00756D7D" w:rsidRDefault="005F6DE0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 xml:space="preserve">ACR 102+103, </w:t>
            </w:r>
            <w:proofErr w:type="spellStart"/>
            <w:r w:rsidRPr="00FD5726">
              <w:rPr>
                <w:sz w:val="19"/>
                <w:szCs w:val="19"/>
              </w:rPr>
              <w:t>Coreq</w:t>
            </w:r>
            <w:proofErr w:type="spellEnd"/>
            <w:r w:rsidRPr="00FD5726">
              <w:rPr>
                <w:sz w:val="19"/>
                <w:szCs w:val="19"/>
              </w:rPr>
              <w:t>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38EAA0BA" w:rsidR="007C3FD3" w:rsidRPr="00756D7D" w:rsidRDefault="007E654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 xml:space="preserve">ACR 100+101, </w:t>
            </w:r>
            <w:proofErr w:type="spellStart"/>
            <w:r w:rsidRPr="006B074B">
              <w:rPr>
                <w:sz w:val="19"/>
                <w:szCs w:val="19"/>
              </w:rPr>
              <w:t>Coreq</w:t>
            </w:r>
            <w:proofErr w:type="spellEnd"/>
            <w:r w:rsidRPr="006B074B">
              <w:rPr>
                <w:sz w:val="19"/>
                <w:szCs w:val="19"/>
              </w:rPr>
              <w:t>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48C19057" w:rsidR="007C3FD3" w:rsidRPr="00756D7D" w:rsidRDefault="007E654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4681A661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5F6DE0">
              <w:rPr>
                <w:b/>
              </w:rPr>
              <w:t>Certificate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415C3B47" w:rsidR="00046014" w:rsidRDefault="007E654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</w:rPr>
      </w:pPr>
    </w:p>
    <w:p w14:paraId="0A5AEA8A" w14:textId="77777777" w:rsidR="007E6543" w:rsidRPr="005F6DE0" w:rsidRDefault="007E6543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Pr="00FD35A8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Pr="00FD5726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1FE798" w14:textId="77777777" w:rsidR="00E17BE8" w:rsidRDefault="00E17BE8" w:rsidP="006636F0"/>
    <w:p w14:paraId="736CB7BC" w14:textId="77777777" w:rsidR="00993867" w:rsidRDefault="00993867" w:rsidP="006636F0"/>
    <w:p w14:paraId="5CE45825" w14:textId="77777777" w:rsidR="007E6543" w:rsidRPr="008A0B6B" w:rsidRDefault="007E6543" w:rsidP="006636F0"/>
    <w:tbl>
      <w:tblPr>
        <w:tblStyle w:val="TableGrid1"/>
        <w:tblpPr w:leftFromText="180" w:rightFromText="180" w:vertAnchor="text" w:horzAnchor="margin" w:tblpY="74"/>
        <w:tblW w:w="5006" w:type="pct"/>
        <w:tblLook w:val="04A0" w:firstRow="1" w:lastRow="0" w:firstColumn="1" w:lastColumn="0" w:noHBand="0" w:noVBand="1"/>
      </w:tblPr>
      <w:tblGrid>
        <w:gridCol w:w="1443"/>
        <w:gridCol w:w="9360"/>
      </w:tblGrid>
      <w:tr w:rsidR="008A0B6B" w:rsidRPr="0000073D" w14:paraId="64A42253" w14:textId="77777777" w:rsidTr="008A0B6B">
        <w:trPr>
          <w:trHeight w:val="246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0D71DFD2" w14:textId="46F2F376" w:rsidR="008A0B6B" w:rsidRPr="008A0B6B" w:rsidRDefault="008A0B6B" w:rsidP="008A0B6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A0B6B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8A0B6B" w:rsidRPr="00267880" w14:paraId="66DA035C" w14:textId="77777777" w:rsidTr="008A0B6B">
        <w:trPr>
          <w:trHeight w:val="246"/>
        </w:trPr>
        <w:tc>
          <w:tcPr>
            <w:tcW w:w="668" w:type="pct"/>
          </w:tcPr>
          <w:p w14:paraId="7EE5CBEA" w14:textId="3198B047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4332" w:type="pct"/>
          </w:tcPr>
          <w:p w14:paraId="60B519BF" w14:textId="371B8437" w:rsidR="008A0B6B" w:rsidRPr="00EA24C3" w:rsidRDefault="008A0B6B" w:rsidP="003262E4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ACR 250 and ACR 251, ACR 290 </w:t>
            </w:r>
          </w:p>
        </w:tc>
      </w:tr>
      <w:tr w:rsidR="008A0B6B" w:rsidRPr="00267880" w14:paraId="0C99C27A" w14:textId="77777777" w:rsidTr="008A0B6B">
        <w:trPr>
          <w:trHeight w:val="246"/>
        </w:trPr>
        <w:tc>
          <w:tcPr>
            <w:tcW w:w="668" w:type="pct"/>
          </w:tcPr>
          <w:p w14:paraId="5E92BFCF" w14:textId="49AF6DC8" w:rsidR="008A0B6B" w:rsidRPr="00EA24C3" w:rsidRDefault="008A0B6B" w:rsidP="005F6DE0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</w:t>
            </w:r>
          </w:p>
        </w:tc>
        <w:tc>
          <w:tcPr>
            <w:tcW w:w="4332" w:type="pct"/>
          </w:tcPr>
          <w:p w14:paraId="54BFBE4E" w14:textId="2405D08F" w:rsidR="008A0B6B" w:rsidRPr="00EA24C3" w:rsidRDefault="008A0B6B" w:rsidP="003262E4">
            <w:pPr>
              <w:tabs>
                <w:tab w:val="left" w:pos="190"/>
              </w:tabs>
              <w:rPr>
                <w:rFonts w:cstheme="minorHAnsi"/>
              </w:rPr>
            </w:pPr>
            <w:r w:rsidRPr="00EA24C3">
              <w:rPr>
                <w:rFonts w:cstheme="minorHAnsi"/>
              </w:rPr>
              <w:t>ACR 100 and ACR 101</w:t>
            </w:r>
            <w:r>
              <w:rPr>
                <w:rFonts w:cstheme="minorHAnsi"/>
              </w:rPr>
              <w:t xml:space="preserve">, ACR 102 and ACR 103, </w:t>
            </w:r>
            <w:r w:rsidRPr="00EA24C3">
              <w:rPr>
                <w:rFonts w:cstheme="minorHAnsi"/>
              </w:rPr>
              <w:t>ACR 130 and ACR 131</w:t>
            </w:r>
            <w:r>
              <w:rPr>
                <w:rFonts w:cstheme="minorHAnsi"/>
              </w:rPr>
              <w:t>, ACR 260 and ACR 262, ACR 290</w:t>
            </w:r>
          </w:p>
        </w:tc>
      </w:tr>
      <w:tr w:rsidR="008A0B6B" w:rsidRPr="00267880" w14:paraId="29112F2D" w14:textId="77777777" w:rsidTr="008A0B6B">
        <w:trPr>
          <w:trHeight w:val="246"/>
        </w:trPr>
        <w:tc>
          <w:tcPr>
            <w:tcW w:w="668" w:type="pct"/>
          </w:tcPr>
          <w:p w14:paraId="1B13349A" w14:textId="6A137143" w:rsidR="008A0B6B" w:rsidRPr="00EA24C3" w:rsidRDefault="008A0B6B" w:rsidP="005F6DE0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4332" w:type="pct"/>
          </w:tcPr>
          <w:p w14:paraId="01C675BA" w14:textId="1141C72D" w:rsidR="008A0B6B" w:rsidRPr="00EA24C3" w:rsidRDefault="00D46153" w:rsidP="008A0B6B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ACR 250 and ACR 251</w:t>
            </w:r>
          </w:p>
        </w:tc>
      </w:tr>
    </w:tbl>
    <w:p w14:paraId="33BFBD0B" w14:textId="77777777" w:rsidR="005F6DE0" w:rsidRPr="008A0B6B" w:rsidRDefault="005F6DE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10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8A0B6B" w:rsidRPr="00FD5726" w14:paraId="438E4F80" w14:textId="77777777" w:rsidTr="008A0B6B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D15ACAC" w14:textId="7E8FD3D2" w:rsidR="008A0B6B" w:rsidRPr="00FD5726" w:rsidRDefault="004E3D32" w:rsidP="008A0B6B">
            <w:pPr>
              <w:jc w:val="center"/>
            </w:pPr>
            <w:r>
              <w:rPr>
                <w:rFonts w:cstheme="minorHAnsi"/>
                <w:b/>
                <w:szCs w:val="20"/>
              </w:rPr>
              <w:t>Embedded Credential</w:t>
            </w:r>
          </w:p>
        </w:tc>
      </w:tr>
      <w:tr w:rsidR="008A0B6B" w14:paraId="4E3951AE" w14:textId="77777777" w:rsidTr="008A0B6B">
        <w:tc>
          <w:tcPr>
            <w:tcW w:w="1296" w:type="dxa"/>
            <w:shd w:val="clear" w:color="auto" w:fill="E7E6E6" w:themeFill="background2"/>
            <w:vAlign w:val="center"/>
          </w:tcPr>
          <w:p w14:paraId="458CB5A5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4221541B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13A46F7F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26560CE4" w14:textId="77777777" w:rsidR="008A0B6B" w:rsidRPr="006B69ED" w:rsidRDefault="008A0B6B" w:rsidP="008A0B6B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8A0B6B" w14:paraId="6EA508F2" w14:textId="77777777" w:rsidTr="008A0B6B">
        <w:tc>
          <w:tcPr>
            <w:tcW w:w="1296" w:type="dxa"/>
            <w:vAlign w:val="center"/>
          </w:tcPr>
          <w:p w14:paraId="42994A0E" w14:textId="77777777" w:rsidR="008A0B6B" w:rsidRPr="00FD5726" w:rsidRDefault="008A0B6B" w:rsidP="008A0B6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0DBAC7E4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51933045" w14:textId="77777777" w:rsidR="008A0B6B" w:rsidRPr="00FD5726" w:rsidRDefault="008A0B6B" w:rsidP="008A0B6B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16AFBAFC" w14:textId="77777777" w:rsidR="008A0B6B" w:rsidRPr="00FD5726" w:rsidRDefault="008A0B6B" w:rsidP="008A0B6B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412D5442" w14:textId="77777777" w:rsidR="0078771B" w:rsidRDefault="0078771B" w:rsidP="006636F0">
      <w:pPr>
        <w:rPr>
          <w:sz w:val="12"/>
          <w:szCs w:val="12"/>
        </w:rPr>
      </w:pPr>
    </w:p>
    <w:sectPr w:rsidR="0078771B" w:rsidSect="00F27C59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086A" w14:textId="29686A3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F27C59">
      <w:rPr>
        <w:sz w:val="18"/>
        <w:szCs w:val="18"/>
      </w:rPr>
      <w:tab/>
      <w:t>Review Date: 2-</w:t>
    </w:r>
    <w:r w:rsidR="00914E83">
      <w:rPr>
        <w:sz w:val="18"/>
        <w:szCs w:val="18"/>
      </w:rPr>
      <w:t>10</w:t>
    </w:r>
    <w:r w:rsidR="00F27C59">
      <w:rPr>
        <w:sz w:val="18"/>
        <w:szCs w:val="18"/>
      </w:rPr>
      <w:t>-</w:t>
    </w:r>
    <w:r w:rsidR="00914E83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262E4"/>
    <w:rsid w:val="00334C02"/>
    <w:rsid w:val="00340BCE"/>
    <w:rsid w:val="00347ED7"/>
    <w:rsid w:val="003A0192"/>
    <w:rsid w:val="003A0982"/>
    <w:rsid w:val="003A2292"/>
    <w:rsid w:val="003D490F"/>
    <w:rsid w:val="00421A9C"/>
    <w:rsid w:val="00455551"/>
    <w:rsid w:val="004863B4"/>
    <w:rsid w:val="0049641C"/>
    <w:rsid w:val="004A4F63"/>
    <w:rsid w:val="004C4D3E"/>
    <w:rsid w:val="004E3B6E"/>
    <w:rsid w:val="004E3D32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636F0"/>
    <w:rsid w:val="0067715F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E6543"/>
    <w:rsid w:val="00822AB5"/>
    <w:rsid w:val="00823093"/>
    <w:rsid w:val="008340D6"/>
    <w:rsid w:val="0087146F"/>
    <w:rsid w:val="008A0B6B"/>
    <w:rsid w:val="008C6036"/>
    <w:rsid w:val="008D69FA"/>
    <w:rsid w:val="008F0D3B"/>
    <w:rsid w:val="00914E83"/>
    <w:rsid w:val="009304C3"/>
    <w:rsid w:val="009655E8"/>
    <w:rsid w:val="00991BCA"/>
    <w:rsid w:val="00993867"/>
    <w:rsid w:val="009E089A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31D1F"/>
    <w:rsid w:val="00D37E84"/>
    <w:rsid w:val="00D46153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27C59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4631F0A5B847A21DA8EFC9E7E6B5" ma:contentTypeVersion="12" ma:contentTypeDescription="Create a new document." ma:contentTypeScope="" ma:versionID="5d4a8605e0cef2b27d1b105afb1889ff">
  <xsd:schema xmlns:xsd="http://www.w3.org/2001/XMLSchema" xmlns:xs="http://www.w3.org/2001/XMLSchema" xmlns:p="http://schemas.microsoft.com/office/2006/metadata/properties" xmlns:ns3="927951ac-5f93-42c5-a9e4-c41dd8a1b347" xmlns:ns4="d3d3caa9-d1b2-4b53-ad63-1700c8a3c912" targetNamespace="http://schemas.microsoft.com/office/2006/metadata/properties" ma:root="true" ma:fieldsID="9f08ea9061a3e18c37a77a35390e4fb2" ns3:_="" ns4:_="">
    <xsd:import namespace="927951ac-5f93-42c5-a9e4-c41dd8a1b347"/>
    <xsd:import namespace="d3d3caa9-d1b2-4b53-ad63-1700c8a3c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51ac-5f93-42c5-a9e4-c41dd8a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caa9-d1b2-4b53-ad63-1700c8a3c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EB0D3-40C7-43F4-9D5B-09ED7BFA3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951ac-5f93-42c5-a9e4-c41dd8a1b347"/>
    <ds:schemaRef ds:uri="d3d3caa9-d1b2-4b53-ad63-1700c8a3c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BD560-0679-4F18-A200-FF95BB745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51706-A95B-4D1E-88B2-11B3BC357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Christiansen, John E (Bluegrass)</cp:lastModifiedBy>
  <cp:revision>2</cp:revision>
  <cp:lastPrinted>2019-03-01T03:26:00Z</cp:lastPrinted>
  <dcterms:created xsi:type="dcterms:W3CDTF">2020-02-10T14:48:00Z</dcterms:created>
  <dcterms:modified xsi:type="dcterms:W3CDTF">2020-02-10T14:48:00Z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0x010100A5054631F0A5B847A21DA8EFC9E7E6B5</vt:lpwstr>
  </property>
</Properties>
</file>