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4DF1AE19" w:rsidR="00E70BF7" w:rsidRPr="00E70BF7" w:rsidRDefault="008F4AB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A64A1B4" wp14:editId="0B49ADFE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BB0CA0D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1F1D7A56" w:rsidR="00E70BF7" w:rsidRPr="00E50756" w:rsidRDefault="00A6192F" w:rsidP="008F4AB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3D Modeler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1F1D7A56" w:rsidR="00E70BF7" w:rsidRPr="00E50756" w:rsidRDefault="00A6192F" w:rsidP="008F4AB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3D Modeler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8F4AB0" w:rsidRDefault="00E70BF7" w:rsidP="00E70BF7">
      <w:pPr>
        <w:rPr>
          <w:sz w:val="60"/>
          <w:szCs w:val="60"/>
        </w:rPr>
      </w:pPr>
    </w:p>
    <w:p w14:paraId="5C1866C4" w14:textId="1761CBCB" w:rsidR="00446336" w:rsidRPr="009304C3" w:rsidRDefault="00446336" w:rsidP="0044633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 w:rsidR="00463D72"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 w:rsidR="00463D72"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</w:t>
      </w:r>
      <w:r w:rsidR="00463D72">
        <w:rPr>
          <w:b/>
        </w:rPr>
        <w:t>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086BB58B" w14:textId="77777777" w:rsidR="005854A5" w:rsidRDefault="005854A5" w:rsidP="005854A5">
      <w:pPr>
        <w:ind w:right="-270"/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160"/>
        <w:gridCol w:w="1728"/>
      </w:tblGrid>
      <w:tr w:rsidR="0049641C" w14:paraId="78963B6D" w14:textId="77777777" w:rsidTr="0044633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446336">
        <w:tc>
          <w:tcPr>
            <w:tcW w:w="4608" w:type="dxa"/>
            <w:vAlign w:val="center"/>
          </w:tcPr>
          <w:p w14:paraId="3672BC09" w14:textId="652E4B0A" w:rsidR="00446336" w:rsidRPr="00FD572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2115">
              <w:rPr>
                <w:rFonts w:eastAsia="Times New Roman" w:cstheme="minorHAnsi"/>
              </w:rPr>
              <w:t>CAD 100</w:t>
            </w:r>
            <w:r w:rsidRPr="00D62115">
              <w:rPr>
                <w:rFonts w:eastAsia="Times New Roman" w:cstheme="minorHAnsi"/>
                <w:vertAlign w:val="superscript"/>
              </w:rPr>
              <w:t xml:space="preserve"> </w:t>
            </w:r>
            <w:r w:rsidRPr="00D62115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FD572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FD572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FD572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331696" w14:textId="4EC76211" w:rsidR="00446336" w:rsidRPr="00FD572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86BA74B" w14:textId="5050D61E" w:rsidR="00446336" w:rsidRPr="00FD572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446336">
        <w:tc>
          <w:tcPr>
            <w:tcW w:w="4608" w:type="dxa"/>
          </w:tcPr>
          <w:p w14:paraId="27C08415" w14:textId="6E1EEFA0" w:rsidR="0049641C" w:rsidRPr="00446336" w:rsidRDefault="00446336" w:rsidP="004C4D3E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446336">
              <w:rPr>
                <w:rFonts w:eastAsia="Times New Roman" w:cstheme="minorHAnsi"/>
              </w:rPr>
              <w:t>Technical Electives</w:t>
            </w:r>
          </w:p>
        </w:tc>
        <w:tc>
          <w:tcPr>
            <w:tcW w:w="864" w:type="dxa"/>
          </w:tcPr>
          <w:p w14:paraId="1F97ED67" w14:textId="7111748F" w:rsidR="0049641C" w:rsidRPr="00446336" w:rsidRDefault="00446336" w:rsidP="004C4D3E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 w:rsidRPr="00446336">
              <w:rPr>
                <w:rFonts w:eastAsia="Times New Roman" w:cstheme="minorHAnsi"/>
              </w:rPr>
              <w:t>3 – 4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9E7DE6" w14:textId="520A0FE6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446336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908D978" w:rsidR="0049641C" w:rsidRPr="00756D7D" w:rsidRDefault="00446336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160"/>
        <w:gridCol w:w="1728"/>
      </w:tblGrid>
      <w:tr w:rsidR="007C3FD3" w14:paraId="131BD372" w14:textId="77777777" w:rsidTr="0044633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46336" w:rsidRPr="00E33456" w14:paraId="05D752A1" w14:textId="77777777" w:rsidTr="00446336">
        <w:tc>
          <w:tcPr>
            <w:tcW w:w="4608" w:type="dxa"/>
            <w:vAlign w:val="center"/>
          </w:tcPr>
          <w:p w14:paraId="2D8B6840" w14:textId="113E895D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582B1CB1" w14:textId="27286710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8F88A0C" w14:textId="4EE5D495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D4965F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8E5A6C7" w14:textId="5406A614" w:rsidR="00446336" w:rsidRPr="006B074B" w:rsidRDefault="00446336" w:rsidP="00446336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6336" w:rsidRPr="00E33456" w14:paraId="5B31C4F1" w14:textId="77777777" w:rsidTr="00446336">
        <w:tc>
          <w:tcPr>
            <w:tcW w:w="4608" w:type="dxa"/>
            <w:vAlign w:val="center"/>
          </w:tcPr>
          <w:p w14:paraId="3089A5C2" w14:textId="3A695DE1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2115">
              <w:rPr>
                <w:rFonts w:eastAsia="Times New Roman" w:cstheme="minorHAnsi"/>
              </w:rPr>
              <w:t>CAD 201 Parametric Modeling</w:t>
            </w:r>
          </w:p>
        </w:tc>
        <w:tc>
          <w:tcPr>
            <w:tcW w:w="864" w:type="dxa"/>
            <w:vAlign w:val="center"/>
          </w:tcPr>
          <w:p w14:paraId="2BA8D0F4" w14:textId="77435BA0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DBDE83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96B5733" w14:textId="393A4707" w:rsidR="00446336" w:rsidRPr="006B074B" w:rsidRDefault="00446336" w:rsidP="00446336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</w:tcPr>
          <w:p w14:paraId="32F424BA" w14:textId="29C082EC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6336" w:rsidRPr="00E33456" w14:paraId="082AFE55" w14:textId="77777777" w:rsidTr="00446336">
        <w:tc>
          <w:tcPr>
            <w:tcW w:w="4608" w:type="dxa"/>
            <w:vAlign w:val="center"/>
          </w:tcPr>
          <w:p w14:paraId="31B392AC" w14:textId="746BB3A8" w:rsidR="00446336" w:rsidRPr="00D62115" w:rsidRDefault="00446336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10E9784" w14:textId="7171567C" w:rsidR="00446336" w:rsidRPr="00D62115" w:rsidRDefault="00446336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3 </w:t>
            </w:r>
          </w:p>
        </w:tc>
        <w:tc>
          <w:tcPr>
            <w:tcW w:w="720" w:type="dxa"/>
            <w:vAlign w:val="center"/>
          </w:tcPr>
          <w:p w14:paraId="37D78449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FABC7C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B1DC453" w14:textId="77777777" w:rsidR="00446336" w:rsidRPr="006B074B" w:rsidRDefault="00446336" w:rsidP="00446336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</w:tcPr>
          <w:p w14:paraId="700197D7" w14:textId="77777777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6336" w:rsidRPr="00756D7D" w14:paraId="6BD5D039" w14:textId="77777777" w:rsidTr="00446336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</w:tcPr>
          <w:p w14:paraId="26C3998B" w14:textId="77777777" w:rsidR="00446336" w:rsidRPr="00756D7D" w:rsidRDefault="00446336" w:rsidP="0044633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5B72BE89" w:rsidR="00446336" w:rsidRPr="00756D7D" w:rsidRDefault="00446336" w:rsidP="004463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– 11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446336" w:rsidRPr="00756D7D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446336" w:rsidRPr="00756D7D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446336" w:rsidRPr="00756D7D" w:rsidRDefault="00446336" w:rsidP="00446336">
            <w:pPr>
              <w:tabs>
                <w:tab w:val="left" w:pos="5760"/>
              </w:tabs>
            </w:pPr>
          </w:p>
        </w:tc>
      </w:tr>
      <w:tr w:rsidR="00446336" w14:paraId="0629EDC3" w14:textId="77777777" w:rsidTr="00446336">
        <w:tc>
          <w:tcPr>
            <w:tcW w:w="4608" w:type="dxa"/>
            <w:shd w:val="clear" w:color="auto" w:fill="D0CECE" w:themeFill="background2" w:themeFillShade="E6"/>
            <w:hideMark/>
          </w:tcPr>
          <w:p w14:paraId="2E763E70" w14:textId="4681A661" w:rsidR="00446336" w:rsidRDefault="00446336" w:rsidP="0044633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280D6A51" w:rsidR="00446336" w:rsidRDefault="00446336" w:rsidP="004463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 – 18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446336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446336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446336" w:rsidRDefault="00446336" w:rsidP="00446336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446336" w:rsidRDefault="00446336" w:rsidP="00446336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Pr="00FD5726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page" w:horzAnchor="margin" w:tblpY="879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7C6710" w14:paraId="1DDF7834" w14:textId="77777777" w:rsidTr="007C6710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5BC13372" w14:textId="77777777" w:rsidR="007C6710" w:rsidRPr="007B3E37" w:rsidRDefault="007C6710" w:rsidP="007C6710">
            <w:pPr>
              <w:jc w:val="center"/>
              <w:rPr>
                <w:b/>
              </w:rPr>
            </w:pPr>
            <w:r w:rsidRPr="007B3E37">
              <w:rPr>
                <w:b/>
              </w:rPr>
              <w:t>Technical Electives</w:t>
            </w:r>
          </w:p>
        </w:tc>
      </w:tr>
      <w:tr w:rsidR="007C6710" w14:paraId="194DE083" w14:textId="77777777" w:rsidTr="007C6710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211329ED" w14:textId="77777777" w:rsidR="007C6710" w:rsidRPr="007C6710" w:rsidRDefault="007C6710" w:rsidP="007C6710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</w:rPr>
            </w:pPr>
            <w:r w:rsidRPr="007C6710">
              <w:rPr>
                <w:rFonts w:eastAsia="Times New Roman" w:cstheme="minorHAnsi"/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773C2410" w14:textId="77777777" w:rsidR="007C6710" w:rsidRPr="007C6710" w:rsidRDefault="007C6710" w:rsidP="007C6710">
            <w:pPr>
              <w:jc w:val="center"/>
              <w:rPr>
                <w:rFonts w:cstheme="minorHAnsi"/>
                <w:b/>
              </w:rPr>
            </w:pPr>
            <w:r w:rsidRPr="007C6710">
              <w:rPr>
                <w:rFonts w:cstheme="minorHAnsi"/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59407824" w14:textId="77777777" w:rsidR="007C6710" w:rsidRPr="007C6710" w:rsidRDefault="007C6710" w:rsidP="007C6710">
            <w:pPr>
              <w:jc w:val="center"/>
              <w:rPr>
                <w:b/>
              </w:rPr>
            </w:pPr>
            <w:r w:rsidRPr="007C6710">
              <w:rPr>
                <w:b/>
              </w:rPr>
              <w:t>Prerequisites</w:t>
            </w:r>
          </w:p>
        </w:tc>
      </w:tr>
      <w:tr w:rsidR="007C6710" w14:paraId="45A500C9" w14:textId="77777777" w:rsidTr="007C6710">
        <w:trPr>
          <w:trHeight w:val="246"/>
        </w:trPr>
        <w:tc>
          <w:tcPr>
            <w:tcW w:w="5760" w:type="dxa"/>
          </w:tcPr>
          <w:p w14:paraId="5BAAB67D" w14:textId="77777777" w:rsidR="007C6710" w:rsidRPr="007C6710" w:rsidRDefault="007C6710" w:rsidP="007C6710">
            <w:pPr>
              <w:tabs>
                <w:tab w:val="left" w:pos="184"/>
              </w:tabs>
              <w:rPr>
                <w:rFonts w:eastAsia="Times New Roman" w:cstheme="minorHAnsi"/>
              </w:rPr>
            </w:pPr>
            <w:r w:rsidRPr="007C6710">
              <w:t>CAD 108 Introduction to Surveying</w:t>
            </w:r>
          </w:p>
        </w:tc>
        <w:tc>
          <w:tcPr>
            <w:tcW w:w="1008" w:type="dxa"/>
          </w:tcPr>
          <w:p w14:paraId="3F27BC64" w14:textId="77777777" w:rsidR="007C6710" w:rsidRPr="007C6710" w:rsidRDefault="007C6710" w:rsidP="007C6710">
            <w:pPr>
              <w:jc w:val="center"/>
              <w:rPr>
                <w:rFonts w:cstheme="minorHAnsi"/>
              </w:rPr>
            </w:pPr>
            <w:r w:rsidRPr="007C6710">
              <w:t>3</w:t>
            </w:r>
          </w:p>
        </w:tc>
        <w:tc>
          <w:tcPr>
            <w:tcW w:w="4032" w:type="dxa"/>
          </w:tcPr>
          <w:p w14:paraId="72732024" w14:textId="77777777" w:rsidR="007C6710" w:rsidRPr="007C6710" w:rsidRDefault="007C6710" w:rsidP="007C6710">
            <w:pPr>
              <w:rPr>
                <w:rFonts w:cstheme="minorHAnsi"/>
              </w:rPr>
            </w:pPr>
          </w:p>
        </w:tc>
      </w:tr>
      <w:tr w:rsidR="007C6710" w14:paraId="63C76C8A" w14:textId="77777777" w:rsidTr="007C6710">
        <w:trPr>
          <w:trHeight w:val="246"/>
        </w:trPr>
        <w:tc>
          <w:tcPr>
            <w:tcW w:w="5760" w:type="dxa"/>
          </w:tcPr>
          <w:p w14:paraId="661BF4A9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rPr>
                <w:rFonts w:eastAsia="Times New Roman" w:cstheme="minorHAnsi"/>
              </w:rPr>
              <w:t>CAD 120 Introduction to Architecture</w:t>
            </w:r>
          </w:p>
        </w:tc>
        <w:tc>
          <w:tcPr>
            <w:tcW w:w="1008" w:type="dxa"/>
          </w:tcPr>
          <w:p w14:paraId="5985E8D6" w14:textId="77777777" w:rsidR="007C6710" w:rsidRPr="007C6710" w:rsidRDefault="007C6710" w:rsidP="007C6710">
            <w:pPr>
              <w:jc w:val="center"/>
            </w:pPr>
            <w:r w:rsidRPr="007C6710">
              <w:rPr>
                <w:rFonts w:cstheme="minorHAnsi"/>
              </w:rPr>
              <w:t>4</w:t>
            </w:r>
          </w:p>
        </w:tc>
        <w:tc>
          <w:tcPr>
            <w:tcW w:w="4032" w:type="dxa"/>
          </w:tcPr>
          <w:p w14:paraId="014233BC" w14:textId="77777777" w:rsidR="007C6710" w:rsidRPr="007C6710" w:rsidRDefault="007C6710" w:rsidP="007C6710">
            <w:pPr>
              <w:tabs>
                <w:tab w:val="left" w:pos="184"/>
              </w:tabs>
              <w:rPr>
                <w:rFonts w:cstheme="minorHAnsi"/>
              </w:rPr>
            </w:pPr>
            <w:r w:rsidRPr="007C6710">
              <w:t>CAD 100</w:t>
            </w:r>
          </w:p>
        </w:tc>
      </w:tr>
      <w:tr w:rsidR="007C6710" w14:paraId="02B1D0E8" w14:textId="77777777" w:rsidTr="007C6710">
        <w:trPr>
          <w:trHeight w:val="246"/>
        </w:trPr>
        <w:tc>
          <w:tcPr>
            <w:tcW w:w="5760" w:type="dxa"/>
          </w:tcPr>
          <w:p w14:paraId="749BE1A4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150 Programming in CAD</w:t>
            </w:r>
          </w:p>
        </w:tc>
        <w:tc>
          <w:tcPr>
            <w:tcW w:w="1008" w:type="dxa"/>
          </w:tcPr>
          <w:p w14:paraId="1B2C5162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0E3AD95F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51330816" w14:textId="77777777" w:rsidTr="007C6710">
        <w:trPr>
          <w:trHeight w:val="246"/>
        </w:trPr>
        <w:tc>
          <w:tcPr>
            <w:tcW w:w="5760" w:type="dxa"/>
          </w:tcPr>
          <w:p w14:paraId="7AA7FB04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212 Industrial Drafting Processes</w:t>
            </w:r>
          </w:p>
        </w:tc>
        <w:tc>
          <w:tcPr>
            <w:tcW w:w="1008" w:type="dxa"/>
          </w:tcPr>
          <w:p w14:paraId="1955C524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0A78A3DD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79BD5893" w14:textId="77777777" w:rsidTr="007C6710">
        <w:trPr>
          <w:trHeight w:val="246"/>
        </w:trPr>
        <w:tc>
          <w:tcPr>
            <w:tcW w:w="5760" w:type="dxa"/>
          </w:tcPr>
          <w:p w14:paraId="2DCA13AD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216 Building Information Modeling</w:t>
            </w:r>
          </w:p>
        </w:tc>
        <w:tc>
          <w:tcPr>
            <w:tcW w:w="1008" w:type="dxa"/>
          </w:tcPr>
          <w:p w14:paraId="3C61ABF7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0A0EED96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4A5804A4" w14:textId="77777777" w:rsidTr="007C6710">
        <w:trPr>
          <w:trHeight w:val="246"/>
        </w:trPr>
        <w:tc>
          <w:tcPr>
            <w:tcW w:w="5760" w:type="dxa"/>
          </w:tcPr>
          <w:p w14:paraId="6FFBEB5F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222 Mechanical Design</w:t>
            </w:r>
          </w:p>
        </w:tc>
        <w:tc>
          <w:tcPr>
            <w:tcW w:w="1008" w:type="dxa"/>
          </w:tcPr>
          <w:p w14:paraId="2E8191FA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BC9DE0A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0A2E0A9D" w14:textId="77777777" w:rsidTr="007C6710">
        <w:trPr>
          <w:trHeight w:val="246"/>
        </w:trPr>
        <w:tc>
          <w:tcPr>
            <w:tcW w:w="5760" w:type="dxa"/>
          </w:tcPr>
          <w:p w14:paraId="6AF7078F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240 Advanced Dimensioning and Measurement</w:t>
            </w:r>
          </w:p>
        </w:tc>
        <w:tc>
          <w:tcPr>
            <w:tcW w:w="1008" w:type="dxa"/>
          </w:tcPr>
          <w:p w14:paraId="21E9EBF7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260E35A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3D03C458" w14:textId="77777777" w:rsidTr="007C6710">
        <w:trPr>
          <w:trHeight w:val="246"/>
        </w:trPr>
        <w:tc>
          <w:tcPr>
            <w:tcW w:w="5760" w:type="dxa"/>
          </w:tcPr>
          <w:p w14:paraId="3A34BC28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292 Industrial Applications</w:t>
            </w:r>
          </w:p>
        </w:tc>
        <w:tc>
          <w:tcPr>
            <w:tcW w:w="1008" w:type="dxa"/>
          </w:tcPr>
          <w:p w14:paraId="14231144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205A232A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Approval of Instructor</w:t>
            </w:r>
          </w:p>
        </w:tc>
      </w:tr>
      <w:tr w:rsidR="007C6710" w14:paraId="307E5E23" w14:textId="77777777" w:rsidTr="007C6710">
        <w:trPr>
          <w:trHeight w:val="246"/>
        </w:trPr>
        <w:tc>
          <w:tcPr>
            <w:tcW w:w="5760" w:type="dxa"/>
          </w:tcPr>
          <w:p w14:paraId="549045C0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293 Special Problems</w:t>
            </w:r>
          </w:p>
        </w:tc>
        <w:tc>
          <w:tcPr>
            <w:tcW w:w="1008" w:type="dxa"/>
          </w:tcPr>
          <w:p w14:paraId="3DD0B22A" w14:textId="77777777" w:rsidR="007C6710" w:rsidRPr="007C6710" w:rsidRDefault="007C6710" w:rsidP="007C6710">
            <w:pPr>
              <w:jc w:val="center"/>
            </w:pPr>
            <w:r w:rsidRPr="007C6710">
              <w:t xml:space="preserve">1 – 4 </w:t>
            </w:r>
          </w:p>
        </w:tc>
        <w:tc>
          <w:tcPr>
            <w:tcW w:w="4032" w:type="dxa"/>
          </w:tcPr>
          <w:p w14:paraId="0A4FBFD1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Approval of Program Coordinator</w:t>
            </w:r>
          </w:p>
        </w:tc>
      </w:tr>
      <w:tr w:rsidR="007C6710" w14:paraId="6FD5BA3C" w14:textId="77777777" w:rsidTr="007C6710">
        <w:trPr>
          <w:trHeight w:val="246"/>
        </w:trPr>
        <w:tc>
          <w:tcPr>
            <w:tcW w:w="5760" w:type="dxa"/>
          </w:tcPr>
          <w:p w14:paraId="7AEE3AC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DPT 100 Introduction to 3D Printing Technology</w:t>
            </w:r>
          </w:p>
        </w:tc>
        <w:tc>
          <w:tcPr>
            <w:tcW w:w="1008" w:type="dxa"/>
          </w:tcPr>
          <w:p w14:paraId="2052E5BA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2743D1D6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3F02A4A9" w14:textId="77777777" w:rsidTr="007C6710">
        <w:trPr>
          <w:trHeight w:val="246"/>
        </w:trPr>
        <w:tc>
          <w:tcPr>
            <w:tcW w:w="5760" w:type="dxa"/>
          </w:tcPr>
          <w:p w14:paraId="7556722D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DPT 102 3D Printing Technology Fundamentals</w:t>
            </w:r>
          </w:p>
        </w:tc>
        <w:tc>
          <w:tcPr>
            <w:tcW w:w="1008" w:type="dxa"/>
          </w:tcPr>
          <w:p w14:paraId="10671539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5DA5DC56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Demonstration of Digital Literacy</w:t>
            </w:r>
          </w:p>
        </w:tc>
      </w:tr>
      <w:tr w:rsidR="007C6710" w14:paraId="41962926" w14:textId="77777777" w:rsidTr="007C6710">
        <w:trPr>
          <w:trHeight w:val="246"/>
        </w:trPr>
        <w:tc>
          <w:tcPr>
            <w:tcW w:w="5760" w:type="dxa"/>
          </w:tcPr>
          <w:p w14:paraId="6373C3E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ACH 110 Survey of the Architectural Profession</w:t>
            </w:r>
          </w:p>
        </w:tc>
        <w:tc>
          <w:tcPr>
            <w:tcW w:w="1008" w:type="dxa"/>
          </w:tcPr>
          <w:p w14:paraId="6B3067D0" w14:textId="77777777" w:rsidR="007C6710" w:rsidRPr="007C6710" w:rsidRDefault="007C6710" w:rsidP="007C6710">
            <w:pPr>
              <w:jc w:val="center"/>
            </w:pPr>
            <w:r w:rsidRPr="007C6710">
              <w:t>1</w:t>
            </w:r>
          </w:p>
        </w:tc>
        <w:tc>
          <w:tcPr>
            <w:tcW w:w="4032" w:type="dxa"/>
          </w:tcPr>
          <w:p w14:paraId="3B0B750C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09E5B3EF" w14:textId="77777777" w:rsidTr="007C6710">
        <w:trPr>
          <w:trHeight w:val="246"/>
        </w:trPr>
        <w:tc>
          <w:tcPr>
            <w:tcW w:w="5760" w:type="dxa"/>
          </w:tcPr>
          <w:p w14:paraId="38B55DD6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ACH 160 Building Materials and Construction I</w:t>
            </w:r>
          </w:p>
        </w:tc>
        <w:tc>
          <w:tcPr>
            <w:tcW w:w="1008" w:type="dxa"/>
          </w:tcPr>
          <w:p w14:paraId="20DDBC14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7584FCDD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20923C7D" w14:textId="77777777" w:rsidTr="007C6710">
        <w:trPr>
          <w:trHeight w:val="246"/>
        </w:trPr>
        <w:tc>
          <w:tcPr>
            <w:tcW w:w="5760" w:type="dxa"/>
          </w:tcPr>
          <w:p w14:paraId="771A5C4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BRX 120 Basic Blueprint Reading</w:t>
            </w:r>
          </w:p>
        </w:tc>
        <w:tc>
          <w:tcPr>
            <w:tcW w:w="1008" w:type="dxa"/>
          </w:tcPr>
          <w:p w14:paraId="495414D2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39AF9920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7292A1E3" w14:textId="77777777" w:rsidTr="007C6710">
        <w:trPr>
          <w:trHeight w:val="246"/>
        </w:trPr>
        <w:tc>
          <w:tcPr>
            <w:tcW w:w="5760" w:type="dxa"/>
          </w:tcPr>
          <w:p w14:paraId="2527556A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BRX 220 Blueprint Reading for Construction</w:t>
            </w:r>
          </w:p>
        </w:tc>
        <w:tc>
          <w:tcPr>
            <w:tcW w:w="1008" w:type="dxa"/>
          </w:tcPr>
          <w:p w14:paraId="71047A5A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53D6CD66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7CB1B8D3" w14:textId="77777777" w:rsidTr="007C6710">
        <w:trPr>
          <w:trHeight w:val="225"/>
        </w:trPr>
        <w:tc>
          <w:tcPr>
            <w:tcW w:w="5760" w:type="dxa"/>
            <w:vAlign w:val="center"/>
          </w:tcPr>
          <w:p w14:paraId="7E596784" w14:textId="77777777" w:rsidR="007C6710" w:rsidRPr="007C6710" w:rsidRDefault="007C6710" w:rsidP="000007DA">
            <w:pPr>
              <w:ind w:right="-13"/>
              <w:rPr>
                <w:rFonts w:eastAsia="Times New Roman" w:cstheme="minorHAnsi"/>
                <w:lang w:val="fr-FR"/>
              </w:rPr>
            </w:pPr>
            <w:r w:rsidRPr="007C6710">
              <w:rPr>
                <w:rFonts w:eastAsia="Times New Roman" w:cstheme="minorHAnsi"/>
                <w:lang w:val="fr-FR"/>
              </w:rPr>
              <w:t xml:space="preserve">Other courses (such as courses with prefixes ACH, BRX, CAR, SMT, and PLW) approved by the Computer Aided Drafting and Design Coordinator </w:t>
            </w:r>
          </w:p>
        </w:tc>
        <w:tc>
          <w:tcPr>
            <w:tcW w:w="1008" w:type="dxa"/>
            <w:vAlign w:val="center"/>
          </w:tcPr>
          <w:p w14:paraId="46E51C14" w14:textId="7BD15CFA" w:rsidR="007C6710" w:rsidRPr="007C6710" w:rsidRDefault="007C6710" w:rsidP="007C6710">
            <w:pPr>
              <w:jc w:val="center"/>
              <w:rPr>
                <w:rFonts w:cstheme="minorHAnsi"/>
              </w:rPr>
            </w:pPr>
            <w:r w:rsidRPr="007C6710">
              <w:rPr>
                <w:rFonts w:cstheme="minorHAnsi"/>
              </w:rPr>
              <w:t xml:space="preserve">1 – 7  </w:t>
            </w:r>
          </w:p>
        </w:tc>
        <w:tc>
          <w:tcPr>
            <w:tcW w:w="4032" w:type="dxa"/>
          </w:tcPr>
          <w:p w14:paraId="5E72FF1C" w14:textId="77777777" w:rsidR="007C6710" w:rsidRPr="007C6710" w:rsidRDefault="007C6710" w:rsidP="007C6710">
            <w:pPr>
              <w:rPr>
                <w:strike/>
              </w:rPr>
            </w:pPr>
          </w:p>
        </w:tc>
      </w:tr>
    </w:tbl>
    <w:p w14:paraId="3F6E9808" w14:textId="77777777" w:rsidR="007C6710" w:rsidRDefault="007C6710" w:rsidP="007C6710"/>
    <w:p w14:paraId="29E8E918" w14:textId="77777777" w:rsidR="007C6710" w:rsidRDefault="007C6710" w:rsidP="007C6710"/>
    <w:p w14:paraId="736CB7BC" w14:textId="77777777" w:rsidR="00993867" w:rsidRPr="008A0B6B" w:rsidRDefault="00993867" w:rsidP="006636F0"/>
    <w:sectPr w:rsidR="00993867" w:rsidRPr="008A0B6B" w:rsidSect="008F4AB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DE16" w14:textId="77777777" w:rsidR="008D22BC" w:rsidRDefault="008D22BC" w:rsidP="006636F0">
      <w:r>
        <w:separator/>
      </w:r>
    </w:p>
  </w:endnote>
  <w:endnote w:type="continuationSeparator" w:id="0">
    <w:p w14:paraId="27BBD41B" w14:textId="77777777" w:rsidR="008D22BC" w:rsidRDefault="008D22B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3A5E1F5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CA3382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8F4AB0">
      <w:rPr>
        <w:sz w:val="18"/>
        <w:szCs w:val="18"/>
      </w:rPr>
      <w:tab/>
      <w:t xml:space="preserve">Review Date: </w:t>
    </w:r>
    <w:r w:rsidR="00E95D4B">
      <w:rPr>
        <w:sz w:val="18"/>
        <w:szCs w:val="18"/>
      </w:rPr>
      <w:t>1</w:t>
    </w:r>
    <w:r w:rsidR="00CA3382">
      <w:rPr>
        <w:sz w:val="18"/>
        <w:szCs w:val="18"/>
      </w:rPr>
      <w:t>1</w:t>
    </w:r>
    <w:r w:rsidR="00E95D4B">
      <w:rPr>
        <w:sz w:val="18"/>
        <w:szCs w:val="18"/>
      </w:rPr>
      <w:t>-</w:t>
    </w:r>
    <w:r w:rsidR="00CA3382">
      <w:rPr>
        <w:sz w:val="18"/>
        <w:szCs w:val="18"/>
      </w:rPr>
      <w:t>2</w:t>
    </w:r>
    <w:r w:rsidR="00E95D4B">
      <w:rPr>
        <w:sz w:val="18"/>
        <w:szCs w:val="18"/>
      </w:rPr>
      <w:t>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434A" w14:textId="77777777" w:rsidR="008D22BC" w:rsidRDefault="008D22BC" w:rsidP="006636F0">
      <w:r>
        <w:separator/>
      </w:r>
    </w:p>
  </w:footnote>
  <w:footnote w:type="continuationSeparator" w:id="0">
    <w:p w14:paraId="45140934" w14:textId="77777777" w:rsidR="008D22BC" w:rsidRDefault="008D22B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7DA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10F54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63D72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854A5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B2B2E"/>
    <w:rsid w:val="008C6036"/>
    <w:rsid w:val="008D22BC"/>
    <w:rsid w:val="008D69FA"/>
    <w:rsid w:val="008F0D3B"/>
    <w:rsid w:val="008F4AB0"/>
    <w:rsid w:val="009304C3"/>
    <w:rsid w:val="009655E8"/>
    <w:rsid w:val="00991BCA"/>
    <w:rsid w:val="00993867"/>
    <w:rsid w:val="009E089A"/>
    <w:rsid w:val="00A6192F"/>
    <w:rsid w:val="00A84FF1"/>
    <w:rsid w:val="00AC03A1"/>
    <w:rsid w:val="00AC6DC4"/>
    <w:rsid w:val="00B429ED"/>
    <w:rsid w:val="00B50701"/>
    <w:rsid w:val="00B73C5B"/>
    <w:rsid w:val="00B80960"/>
    <w:rsid w:val="00BA1BAC"/>
    <w:rsid w:val="00BD2DCE"/>
    <w:rsid w:val="00BD75D2"/>
    <w:rsid w:val="00C03851"/>
    <w:rsid w:val="00C625FE"/>
    <w:rsid w:val="00C74E51"/>
    <w:rsid w:val="00C84B02"/>
    <w:rsid w:val="00CA338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95D4B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2020-02-21T20:53:00Z</dcterms:created>
  <dcterms:modified xsi:type="dcterms:W3CDTF">2020-12-11T21:39:00Z</dcterms:modified>
</cp:coreProperties>
</file>