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48A4C06A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689C9AC0" w:rsidR="00BF6CC4" w:rsidRPr="000370D5" w:rsidRDefault="00E46BB5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F605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Computer Forensics</w:t>
                                </w:r>
                              </w:sdtContent>
                            </w:sdt>
                          </w:p>
                          <w:p w14:paraId="578A32CD" w14:textId="721E65EB" w:rsidR="00BF6CC4" w:rsidRPr="000370D5" w:rsidRDefault="00E46BB5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47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HKsPXeAAAACwEAAA8AAAAAAAAAAAAAAAAA5AQAAGRycy9kb3ducmV2LnhtbFBLBQYA&#10;AAAABAAEAPMAAADvBQAAAAA=&#10;" fillcolor="#284b96" strokecolor="#41719c" strokeweight="1pt">
                <v:textbox>
                  <w:txbxContent>
                    <w:p w14:paraId="57725094" w14:textId="689C9AC0" w:rsidR="00BF6CC4" w:rsidRPr="000370D5" w:rsidRDefault="00CD6415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F605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Computer Forensics</w:t>
                          </w:r>
                        </w:sdtContent>
                      </w:sdt>
                    </w:p>
                    <w:p w14:paraId="578A32CD" w14:textId="721E65EB" w:rsidR="00BF6CC4" w:rsidRPr="000370D5" w:rsidRDefault="00CD6415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47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2C56F0B3" w:rsidR="00E70BF7" w:rsidRPr="00E70BF7" w:rsidRDefault="00BC6FAB" w:rsidP="00E70BF7"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11420D71" wp14:editId="5A6B9FCB">
            <wp:simplePos x="0" y="0"/>
            <wp:positionH relativeFrom="column">
              <wp:posOffset>0</wp:posOffset>
            </wp:positionH>
            <wp:positionV relativeFrom="paragraph">
              <wp:posOffset>44684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BC6FAB" w:rsidRDefault="00E70BF7" w:rsidP="00E70BF7">
      <w:pPr>
        <w:rPr>
          <w:sz w:val="36"/>
          <w:szCs w:val="36"/>
        </w:rPr>
      </w:pPr>
    </w:p>
    <w:p w14:paraId="6DDE1120" w14:textId="77777777" w:rsidR="00CD6415" w:rsidRDefault="00CD6415" w:rsidP="00CD6415">
      <w:pPr>
        <w:tabs>
          <w:tab w:val="left" w:pos="4320"/>
          <w:tab w:val="left" w:pos="7920"/>
        </w:tabs>
        <w:rPr>
          <w:b/>
        </w:rPr>
      </w:pPr>
    </w:p>
    <w:p w14:paraId="32690D34" w14:textId="073FDD54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FC30C9" w:rsidRPr="00104B16">
          <w:rPr>
            <w:b/>
          </w:rPr>
          <w:t>holly.clifford@kctcs.edu</w:t>
        </w:r>
      </w:hyperlink>
      <w:r w:rsidRPr="00104B16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C20FD2" w:rsidRPr="00C20FD2" w14:paraId="3C30F798" w14:textId="77777777" w:rsidTr="0000173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280C81" w:rsidRPr="0000073D" w14:paraId="2F996BC7" w14:textId="77777777" w:rsidTr="00001737">
        <w:tc>
          <w:tcPr>
            <w:tcW w:w="4464" w:type="dxa"/>
            <w:vAlign w:val="center"/>
          </w:tcPr>
          <w:p w14:paraId="255E6358" w14:textId="3115F7D1" w:rsidR="00280C81" w:rsidRDefault="00280C81" w:rsidP="00280C81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 xml:space="preserve">CRJ 100 Introduction to Criminal Justice </w:t>
            </w:r>
            <w:r w:rsidR="00D6056A">
              <w:rPr>
                <w:rFonts w:cstheme="minorHAnsi"/>
                <w:sz w:val="20"/>
              </w:rPr>
              <w:t>OR</w:t>
            </w:r>
          </w:p>
          <w:p w14:paraId="1BE8C72F" w14:textId="39A5E53D" w:rsidR="00D6056A" w:rsidRDefault="00D6056A" w:rsidP="00D6056A">
            <w:pPr>
              <w:ind w:left="29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204 Criminal Investigations</w:t>
            </w:r>
          </w:p>
        </w:tc>
        <w:tc>
          <w:tcPr>
            <w:tcW w:w="864" w:type="dxa"/>
            <w:vAlign w:val="center"/>
          </w:tcPr>
          <w:p w14:paraId="4C2E2965" w14:textId="0A1F1B93" w:rsidR="00280C81" w:rsidRDefault="00280C81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F6E0EF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1FF11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F71B988" w14:textId="6C76F18F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8E761A3" w14:textId="4D7A6B65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6DE76293" w14:textId="77777777" w:rsidTr="00001737">
        <w:tc>
          <w:tcPr>
            <w:tcW w:w="4464" w:type="dxa"/>
            <w:vAlign w:val="center"/>
          </w:tcPr>
          <w:p w14:paraId="1D8838EF" w14:textId="2C582B1B" w:rsidR="00280C81" w:rsidRDefault="00D6056A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CIT 105 Introduction to Computers</w:t>
            </w:r>
          </w:p>
        </w:tc>
        <w:tc>
          <w:tcPr>
            <w:tcW w:w="864" w:type="dxa"/>
            <w:vAlign w:val="center"/>
          </w:tcPr>
          <w:p w14:paraId="0DFCE5BF" w14:textId="2A1DDC0F" w:rsidR="00280C81" w:rsidRDefault="00D6056A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06775A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1D7C8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7402AA6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3B1250D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3C30F7BC" w14:textId="77777777" w:rsidTr="00001737">
        <w:tc>
          <w:tcPr>
            <w:tcW w:w="4464" w:type="dxa"/>
            <w:shd w:val="clear" w:color="auto" w:fill="D0CECE" w:themeFill="background2" w:themeFillShade="E6"/>
          </w:tcPr>
          <w:p w14:paraId="3C30F7B7" w14:textId="77777777" w:rsidR="00280C81" w:rsidRPr="00D12C4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4730DBB4" w:rsidR="00280C81" w:rsidRPr="00D12C42" w:rsidRDefault="00D6056A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30F7BD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D6056A" w:rsidRPr="00C20FD2" w14:paraId="715A9F98" w14:textId="77777777" w:rsidTr="008E65A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B6B15C2" w14:textId="66A04F99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C20FD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288B2C1" w14:textId="7420A6FE" w:rsidR="00D6056A" w:rsidRPr="00C20FD2" w:rsidRDefault="00D6056A" w:rsidP="00F60563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</w:t>
            </w:r>
            <w:r w:rsidR="00F60563">
              <w:rPr>
                <w:rFonts w:cstheme="minorHAnsi"/>
                <w:b/>
              </w:rPr>
              <w:t>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13E6A68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84FEE3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332FB8C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5E8DC5D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D6056A" w:rsidRPr="0000073D" w14:paraId="4B4615A3" w14:textId="77777777" w:rsidTr="008E65A7">
        <w:tc>
          <w:tcPr>
            <w:tcW w:w="4464" w:type="dxa"/>
            <w:vAlign w:val="center"/>
          </w:tcPr>
          <w:p w14:paraId="4BA6ABA5" w14:textId="20E49CF0" w:rsidR="00D6056A" w:rsidRDefault="00D6056A" w:rsidP="00D6056A">
            <w:pPr>
              <w:ind w:left="297" w:hanging="29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220 Introduction to Computer Forensics for Criminal Justice</w:t>
            </w:r>
          </w:p>
        </w:tc>
        <w:tc>
          <w:tcPr>
            <w:tcW w:w="864" w:type="dxa"/>
            <w:vAlign w:val="center"/>
          </w:tcPr>
          <w:p w14:paraId="5413AC1C" w14:textId="77777777" w:rsidR="00D6056A" w:rsidRDefault="00D6056A" w:rsidP="008E65A7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E55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BE9FD7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06C3A3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14:paraId="738C1775" w14:textId="4C235B75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105 or documentation of Digital Literacy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06CDC23" w14:textId="77777777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6056A" w:rsidRPr="0000073D" w14:paraId="010C6187" w14:textId="77777777" w:rsidTr="008E65A7">
        <w:tc>
          <w:tcPr>
            <w:tcW w:w="4464" w:type="dxa"/>
            <w:vAlign w:val="center"/>
          </w:tcPr>
          <w:p w14:paraId="5AB8EFC5" w14:textId="1E425595" w:rsidR="00D6056A" w:rsidRDefault="00D6056A" w:rsidP="008E65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03D34571" w14:textId="4FBD53FB" w:rsidR="00D6056A" w:rsidRDefault="00D6056A" w:rsidP="008E65A7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B1BB09A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52F8C2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1A1E0B23" w14:textId="77777777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D9DFD55" w14:textId="77777777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6056A" w:rsidRPr="0000073D" w14:paraId="16128E3C" w14:textId="77777777" w:rsidTr="008E65A7">
        <w:tc>
          <w:tcPr>
            <w:tcW w:w="4464" w:type="dxa"/>
            <w:vAlign w:val="center"/>
          </w:tcPr>
          <w:p w14:paraId="22F6C1FE" w14:textId="77777777" w:rsidR="00D6056A" w:rsidRDefault="00D6056A" w:rsidP="008E65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CIT 160 Intro to Networking  Concepts OR </w:t>
            </w:r>
          </w:p>
          <w:p w14:paraId="51511B36" w14:textId="6F7CF580" w:rsidR="00D6056A" w:rsidRDefault="00D6056A" w:rsidP="00D6056A">
            <w:pPr>
              <w:ind w:left="29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2F8DC7A7" w14:textId="195078A4" w:rsidR="00D6056A" w:rsidRDefault="00D6056A" w:rsidP="008E65A7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D310DC2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E9BF3F" w14:textId="77777777" w:rsidR="00D6056A" w:rsidRPr="00C20FD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B5A796D" w14:textId="0835F6FA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 CIT 111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8F12483" w14:textId="77777777" w:rsidR="00D6056A" w:rsidRPr="00C20FD2" w:rsidRDefault="00D6056A" w:rsidP="008E65A7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6056A" w:rsidRPr="0000073D" w14:paraId="6BD3EF05" w14:textId="77777777" w:rsidTr="008E65A7">
        <w:tc>
          <w:tcPr>
            <w:tcW w:w="4464" w:type="dxa"/>
            <w:shd w:val="clear" w:color="auto" w:fill="D0CECE" w:themeFill="background2" w:themeFillShade="E6"/>
          </w:tcPr>
          <w:p w14:paraId="53061BA2" w14:textId="77777777" w:rsidR="00D6056A" w:rsidRPr="00D12C4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C5EFA68" w14:textId="77777777" w:rsidR="00D6056A" w:rsidRPr="00D12C42" w:rsidRDefault="00D6056A" w:rsidP="008E65A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2B943F1" w14:textId="77777777" w:rsidR="00D6056A" w:rsidRPr="0000073D" w:rsidRDefault="00D6056A" w:rsidP="008E65A7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5E6D" w14:textId="77777777" w:rsidR="00D6056A" w:rsidRPr="0000073D" w:rsidRDefault="00D6056A" w:rsidP="008E65A7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E34852" w14:textId="77777777" w:rsidR="00D6056A" w:rsidRPr="0000073D" w:rsidRDefault="00D6056A" w:rsidP="008E65A7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A71FE" w14:textId="77777777" w:rsidR="00D6056A" w:rsidRPr="0000073D" w:rsidRDefault="00D6056A" w:rsidP="008E65A7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1689738" w14:textId="77777777" w:rsidR="00D6056A" w:rsidRDefault="00D6056A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EE23C2" w:rsidRPr="0000073D" w14:paraId="3C30F7C3" w14:textId="77777777" w:rsidTr="00001737">
        <w:tc>
          <w:tcPr>
            <w:tcW w:w="4464" w:type="dxa"/>
            <w:shd w:val="clear" w:color="auto" w:fill="D0CECE" w:themeFill="background2" w:themeFillShade="E6"/>
          </w:tcPr>
          <w:p w14:paraId="3C30F7BE" w14:textId="751AE7E6" w:rsidR="00EE23C2" w:rsidRPr="00EE23C2" w:rsidRDefault="00F60563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="00EE23C2" w:rsidRPr="00EE23C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2C4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F60563" w:rsidRPr="0000073D" w14:paraId="126A6C37" w14:textId="77777777" w:rsidTr="00001737">
        <w:tc>
          <w:tcPr>
            <w:tcW w:w="4464" w:type="dxa"/>
          </w:tcPr>
          <w:p w14:paraId="2C02C656" w14:textId="391169B0" w:rsidR="00F60563" w:rsidRDefault="00F60563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230 Criminal Justice Courtroom Procedures</w:t>
            </w:r>
          </w:p>
        </w:tc>
        <w:tc>
          <w:tcPr>
            <w:tcW w:w="864" w:type="dxa"/>
          </w:tcPr>
          <w:p w14:paraId="017F9B47" w14:textId="272CC5CD" w:rsidR="00F60563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749197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1A6E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1BCEBBA" w14:textId="77777777" w:rsidR="00F60563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7AC273F" w14:textId="77777777" w:rsidR="00F60563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C9" w14:textId="77777777" w:rsidTr="00001737">
        <w:tc>
          <w:tcPr>
            <w:tcW w:w="4464" w:type="dxa"/>
          </w:tcPr>
          <w:p w14:paraId="3C30F7C4" w14:textId="23B35723" w:rsidR="002020D4" w:rsidRPr="00C20FD2" w:rsidRDefault="00F60563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CIT 180 Security Fundamentals</w:t>
            </w:r>
          </w:p>
        </w:tc>
        <w:tc>
          <w:tcPr>
            <w:tcW w:w="864" w:type="dxa"/>
          </w:tcPr>
          <w:p w14:paraId="3C30F7C5" w14:textId="32228CBE" w:rsidR="002020D4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2B77BC" w14:textId="727E233F" w:rsidR="002020D4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 160 or CIT 161</w:t>
            </w:r>
          </w:p>
        </w:tc>
        <w:tc>
          <w:tcPr>
            <w:tcW w:w="1872" w:type="dxa"/>
            <w:shd w:val="clear" w:color="auto" w:fill="auto"/>
          </w:tcPr>
          <w:p w14:paraId="3C30F7C8" w14:textId="3F3CDA84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001737">
        <w:tc>
          <w:tcPr>
            <w:tcW w:w="4464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4A3653CB" w:rsidR="002020D4" w:rsidRPr="00EE23C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001737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517C25E1" w14:textId="74C46F75" w:rsidR="00F0634E" w:rsidRDefault="00D12C42" w:rsidP="00D12C4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3B225E">
              <w:rPr>
                <w:b/>
              </w:rPr>
              <w:t xml:space="preserve"> Credit </w:t>
            </w:r>
            <w:r w:rsidR="00F0634E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33ED7DD2" w:rsidR="00F0634E" w:rsidRDefault="00F60563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A29A5F" w14:textId="77777777" w:rsidR="00D12C42" w:rsidRDefault="00D12C42" w:rsidP="00D12C42">
      <w:pPr>
        <w:jc w:val="center"/>
        <w:rPr>
          <w:b/>
          <w:i/>
        </w:rPr>
      </w:pPr>
    </w:p>
    <w:p w14:paraId="2D639FE4" w14:textId="77777777" w:rsidR="00476EE7" w:rsidRPr="005F6DE0" w:rsidRDefault="00476EE7" w:rsidP="00D12C4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2C42" w:rsidRPr="00FD5726" w14:paraId="60C618F3" w14:textId="77777777" w:rsidTr="00D35144">
        <w:trPr>
          <w:trHeight w:val="288"/>
        </w:trPr>
        <w:tc>
          <w:tcPr>
            <w:tcW w:w="7848" w:type="dxa"/>
          </w:tcPr>
          <w:p w14:paraId="2408F7F2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71CB2B1" w14:textId="77777777" w:rsidR="00D12C42" w:rsidRPr="00FD5726" w:rsidRDefault="00D12C42" w:rsidP="00D3514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FFF77B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B81871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8E6BAF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C6011A" w14:textId="77777777" w:rsidR="00D12C42" w:rsidRDefault="00D12C42" w:rsidP="00D12C42">
      <w:pPr>
        <w:tabs>
          <w:tab w:val="left" w:pos="4320"/>
        </w:tabs>
        <w:rPr>
          <w:b/>
          <w:sz w:val="24"/>
          <w:szCs w:val="24"/>
        </w:rPr>
      </w:pPr>
    </w:p>
    <w:p w14:paraId="44EAC2A9" w14:textId="77777777" w:rsidR="00CD6415" w:rsidRPr="00FD35A8" w:rsidRDefault="00CD6415" w:rsidP="00D12C42">
      <w:pPr>
        <w:tabs>
          <w:tab w:val="left" w:pos="4320"/>
        </w:tabs>
        <w:rPr>
          <w:b/>
          <w:sz w:val="24"/>
          <w:szCs w:val="24"/>
        </w:rPr>
      </w:pPr>
    </w:p>
    <w:p w14:paraId="7C2504E7" w14:textId="77777777" w:rsidR="00D12C42" w:rsidRPr="00FD5726" w:rsidRDefault="00D12C42" w:rsidP="00D12C4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33A168B" w14:textId="77777777" w:rsidR="00D12C42" w:rsidRDefault="00D12C42" w:rsidP="00D12C42"/>
    <w:p w14:paraId="61F9B42F" w14:textId="77777777" w:rsidR="00476EE7" w:rsidRDefault="00476EE7" w:rsidP="00D12C42"/>
    <w:p w14:paraId="438269EB" w14:textId="77777777" w:rsidR="00476EE7" w:rsidRDefault="00476EE7" w:rsidP="00D12C42"/>
    <w:tbl>
      <w:tblPr>
        <w:tblStyle w:val="TableGrid"/>
        <w:tblpPr w:leftFromText="180" w:rightFromText="180" w:vertAnchor="text" w:horzAnchor="margin" w:tblpY="12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6EE7" w:rsidRPr="008F0D3B" w14:paraId="59D9AEAC" w14:textId="77777777" w:rsidTr="00476E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8E8038" w14:textId="77777777" w:rsidR="00476EE7" w:rsidRPr="00C20FD2" w:rsidRDefault="00476EE7" w:rsidP="00476EE7">
            <w:pPr>
              <w:jc w:val="center"/>
              <w:rPr>
                <w:b/>
              </w:rPr>
            </w:pPr>
            <w:r w:rsidRPr="00C20FD2">
              <w:rPr>
                <w:b/>
              </w:rPr>
              <w:t>Additional Information</w:t>
            </w:r>
          </w:p>
        </w:tc>
      </w:tr>
      <w:tr w:rsidR="00476EE7" w14:paraId="5753550C" w14:textId="77777777" w:rsidTr="00476EE7">
        <w:trPr>
          <w:trHeight w:val="432"/>
        </w:trPr>
        <w:tc>
          <w:tcPr>
            <w:tcW w:w="10800" w:type="dxa"/>
          </w:tcPr>
          <w:p w14:paraId="0F0EDD85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 w:rsidRPr="00C20FD2">
              <w:t xml:space="preserve">The prerequisite for all CRJ classes is </w:t>
            </w:r>
          </w:p>
          <w:p w14:paraId="4854F369" w14:textId="77777777" w:rsidR="00476EE7" w:rsidRPr="00C20FD2" w:rsidRDefault="00476EE7" w:rsidP="00476EE7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7E0AD08B" w14:textId="77777777" w:rsidR="00476EE7" w:rsidRPr="00C20FD2" w:rsidRDefault="00476EE7" w:rsidP="00476EE7">
            <w:pPr>
              <w:pStyle w:val="ListParagraph"/>
              <w:ind w:left="1417"/>
            </w:pPr>
            <w:r w:rsidRPr="00C20FD2">
              <w:t>OR</w:t>
            </w:r>
          </w:p>
          <w:p w14:paraId="7FEF56AF" w14:textId="77777777" w:rsidR="00476EE7" w:rsidRDefault="00476EE7" w:rsidP="00476EE7">
            <w:pPr>
              <w:pStyle w:val="ListParagraph"/>
              <w:ind w:left="697"/>
            </w:pPr>
            <w:r w:rsidRPr="00C20FD2">
              <w:t>Completion of IRW 085</w:t>
            </w:r>
          </w:p>
          <w:p w14:paraId="1BDD70E3" w14:textId="77777777" w:rsidR="00476EE7" w:rsidRDefault="00476EE7" w:rsidP="00476EE7">
            <w:pPr>
              <w:pStyle w:val="ListParagraph"/>
              <w:ind w:left="697"/>
            </w:pPr>
          </w:p>
          <w:p w14:paraId="19406AF1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Students may take courses out of sequence as long as prerequisites are met.</w:t>
            </w:r>
          </w:p>
        </w:tc>
      </w:tr>
    </w:tbl>
    <w:p w14:paraId="2CEB1031" w14:textId="567F9974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2F2A1B9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  <w:bookmarkStart w:id="0" w:name="_GoBack"/>
      <w:bookmarkEnd w:id="0"/>
    </w:p>
    <w:sectPr w:rsidR="0057399D" w:rsidSect="00281E7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F8A4" w14:textId="12C33ED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E46BB5">
      <w:rPr>
        <w:sz w:val="18"/>
        <w:szCs w:val="18"/>
      </w:rPr>
      <w:t>01-27-2020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64"/>
    <w:multiLevelType w:val="hybridMultilevel"/>
    <w:tmpl w:val="E536F21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737"/>
    <w:rsid w:val="00003910"/>
    <w:rsid w:val="00020CC7"/>
    <w:rsid w:val="000267E1"/>
    <w:rsid w:val="000370D5"/>
    <w:rsid w:val="000409CB"/>
    <w:rsid w:val="000653E1"/>
    <w:rsid w:val="000A696C"/>
    <w:rsid w:val="00104B16"/>
    <w:rsid w:val="0013461B"/>
    <w:rsid w:val="00140770"/>
    <w:rsid w:val="001738CA"/>
    <w:rsid w:val="001B43D5"/>
    <w:rsid w:val="001C20BF"/>
    <w:rsid w:val="001C2AC1"/>
    <w:rsid w:val="002020D4"/>
    <w:rsid w:val="0020667F"/>
    <w:rsid w:val="00215274"/>
    <w:rsid w:val="00267880"/>
    <w:rsid w:val="00280C81"/>
    <w:rsid w:val="00281E7B"/>
    <w:rsid w:val="00294BB3"/>
    <w:rsid w:val="00334C02"/>
    <w:rsid w:val="003909C9"/>
    <w:rsid w:val="003B225E"/>
    <w:rsid w:val="003D490F"/>
    <w:rsid w:val="003F2D8D"/>
    <w:rsid w:val="004012A8"/>
    <w:rsid w:val="00461096"/>
    <w:rsid w:val="00476EE7"/>
    <w:rsid w:val="004A4F63"/>
    <w:rsid w:val="004E5C6F"/>
    <w:rsid w:val="0057399D"/>
    <w:rsid w:val="00580015"/>
    <w:rsid w:val="005E258C"/>
    <w:rsid w:val="006636F0"/>
    <w:rsid w:val="0067715F"/>
    <w:rsid w:val="00682DBA"/>
    <w:rsid w:val="006C0B49"/>
    <w:rsid w:val="00756D7D"/>
    <w:rsid w:val="007602E1"/>
    <w:rsid w:val="00786F78"/>
    <w:rsid w:val="007A34AA"/>
    <w:rsid w:val="007C2621"/>
    <w:rsid w:val="007E0607"/>
    <w:rsid w:val="007F3CA3"/>
    <w:rsid w:val="007F4A15"/>
    <w:rsid w:val="0081261F"/>
    <w:rsid w:val="008215A1"/>
    <w:rsid w:val="00822AB5"/>
    <w:rsid w:val="00872B1A"/>
    <w:rsid w:val="008E43EE"/>
    <w:rsid w:val="008F0D3B"/>
    <w:rsid w:val="009304C3"/>
    <w:rsid w:val="00975C48"/>
    <w:rsid w:val="00994530"/>
    <w:rsid w:val="009A2431"/>
    <w:rsid w:val="009D6C3E"/>
    <w:rsid w:val="00A1243F"/>
    <w:rsid w:val="00A24408"/>
    <w:rsid w:val="00A274A5"/>
    <w:rsid w:val="00A31A8F"/>
    <w:rsid w:val="00A65C16"/>
    <w:rsid w:val="00A84FF1"/>
    <w:rsid w:val="00AA1185"/>
    <w:rsid w:val="00AC03A1"/>
    <w:rsid w:val="00AF6740"/>
    <w:rsid w:val="00BC6FAB"/>
    <w:rsid w:val="00BF6CC4"/>
    <w:rsid w:val="00C20FD2"/>
    <w:rsid w:val="00C503A1"/>
    <w:rsid w:val="00CB38EB"/>
    <w:rsid w:val="00CD6415"/>
    <w:rsid w:val="00CE7FFD"/>
    <w:rsid w:val="00D032D0"/>
    <w:rsid w:val="00D11615"/>
    <w:rsid w:val="00D12C42"/>
    <w:rsid w:val="00D332D6"/>
    <w:rsid w:val="00D5029B"/>
    <w:rsid w:val="00D52C1E"/>
    <w:rsid w:val="00D6056A"/>
    <w:rsid w:val="00D92870"/>
    <w:rsid w:val="00E32E29"/>
    <w:rsid w:val="00E33456"/>
    <w:rsid w:val="00E46BB5"/>
    <w:rsid w:val="00E60128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0563"/>
    <w:rsid w:val="00F6147B"/>
    <w:rsid w:val="00FA0D6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BFE5-5AF5-4BF2-8FDC-40E3A7F4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Clifford, Holly M (Bluegrass)</cp:lastModifiedBy>
  <cp:revision>3</cp:revision>
  <cp:lastPrinted>2019-05-10T19:04:00Z</cp:lastPrinted>
  <dcterms:created xsi:type="dcterms:W3CDTF">2019-05-30T14:14:00Z</dcterms:created>
  <dcterms:modified xsi:type="dcterms:W3CDTF">2020-01-28T00:20:00Z</dcterms:modified>
</cp:coreProperties>
</file>