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561E" w14:textId="524198A4" w:rsidR="005D48BA" w:rsidRPr="00E70BF7" w:rsidRDefault="005714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230C" wp14:editId="78988271">
                <wp:simplePos x="0" y="0"/>
                <wp:positionH relativeFrom="margin">
                  <wp:posOffset>1871746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15B1FB40" w:rsidR="005D48BA" w:rsidRDefault="003D36C8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940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Diesel</w:t>
                                </w:r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Technology</w:t>
                                </w:r>
                                <w:r w:rsidR="00BB52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EB520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Heavy Duty Drive Train Mechanic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3A1964C4" w:rsidR="00E70BF7" w:rsidRPr="007C2621" w:rsidRDefault="003D6EE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7.4pt;margin-top:7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CYoxEc3gAAAAsBAAAPAAAAAAAAAAAAAAAAAOUEAABkcnMvZG93bnJldi54bWxQSwUG&#10;AAAAAAQABADzAAAA8AUAAAAA&#10;" fillcolor="#284b96" strokecolor="#41719c" strokeweight="1pt">
                <v:textbox>
                  <w:txbxContent>
                    <w:p w14:paraId="44F1C52D" w14:textId="15B1FB40" w:rsidR="005D48BA" w:rsidRDefault="00EB520C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940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Diesel</w:t>
                          </w:r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Technology</w:t>
                          </w:r>
                          <w:r w:rsidR="00BB52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Heavy Duty Drive Train Mechanic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3A1964C4" w:rsidR="00E70BF7" w:rsidRPr="007C2621" w:rsidRDefault="003D6EE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A63D3" w14:textId="0DD12CDA" w:rsidR="005714C7" w:rsidRDefault="00437541" w:rsidP="005714C7">
      <w:pPr>
        <w:tabs>
          <w:tab w:val="left" w:pos="4320"/>
          <w:tab w:val="left" w:pos="7920"/>
        </w:tabs>
        <w:spacing w:after="480"/>
        <w:rPr>
          <w:b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2CB26E27">
            <wp:simplePos x="0" y="0"/>
            <wp:positionH relativeFrom="column">
              <wp:posOffset>0</wp:posOffset>
            </wp:positionH>
            <wp:positionV relativeFrom="paragraph">
              <wp:posOffset>34691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96E9" w14:textId="6681C446" w:rsidR="00534F23" w:rsidRPr="00534F23" w:rsidRDefault="00534F23" w:rsidP="00534F23">
      <w:pPr>
        <w:tabs>
          <w:tab w:val="left" w:pos="4320"/>
          <w:tab w:val="left" w:pos="7920"/>
        </w:tabs>
        <w:spacing w:before="120" w:after="160"/>
        <w:rPr>
          <w:b/>
          <w:sz w:val="2"/>
          <w:szCs w:val="2"/>
        </w:rPr>
      </w:pPr>
    </w:p>
    <w:p w14:paraId="445921C5" w14:textId="48FC36FE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4882BEE3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291305D9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4AFE7873" w:rsidR="001C2AC1" w:rsidRDefault="005D48BA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5EB0CDBA" w14:textId="77777777" w:rsidR="00553B0B" w:rsidRDefault="00553B0B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553B0B" w:rsidRPr="00C816B5" w14:paraId="2ADEA581" w14:textId="77777777" w:rsidTr="004A582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116B969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FD3C4FE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1A390191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7FDE17C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1C0024E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E251CEA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0D307CA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EB520C" w:rsidRPr="00C816B5" w14:paraId="1828D5F8" w14:textId="77777777" w:rsidTr="00C21F23">
        <w:tc>
          <w:tcPr>
            <w:tcW w:w="4464" w:type="dxa"/>
          </w:tcPr>
          <w:p w14:paraId="03D58AB2" w14:textId="1C428499" w:rsidR="00EB520C" w:rsidRPr="00EB520C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EB520C">
              <w:rPr>
                <w:rFonts w:cstheme="minorHAnsi"/>
                <w:sz w:val="20"/>
                <w:szCs w:val="20"/>
              </w:rPr>
              <w:t>DIT 150 Power Trains</w:t>
            </w:r>
          </w:p>
        </w:tc>
        <w:tc>
          <w:tcPr>
            <w:tcW w:w="864" w:type="dxa"/>
          </w:tcPr>
          <w:p w14:paraId="32367F25" w14:textId="0857D4D7" w:rsidR="00EB520C" w:rsidRPr="00EB520C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B520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B875EC" w14:textId="77777777" w:rsidR="00EB520C" w:rsidRPr="00EB520C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90C384" w14:textId="77777777" w:rsidR="00EB520C" w:rsidRPr="00EB520C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56A95E44" w14:textId="373748A3" w:rsidR="00EB520C" w:rsidRPr="00EB520C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EB520C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EB520C">
              <w:rPr>
                <w:rFonts w:cstheme="minorHAnsi"/>
                <w:sz w:val="20"/>
                <w:szCs w:val="20"/>
              </w:rPr>
              <w:t>: DIT 151</w:t>
            </w:r>
          </w:p>
        </w:tc>
        <w:tc>
          <w:tcPr>
            <w:tcW w:w="2016" w:type="dxa"/>
          </w:tcPr>
          <w:p w14:paraId="3A924333" w14:textId="77777777" w:rsidR="00EB520C" w:rsidRPr="00C816B5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B520C" w:rsidRPr="00C816B5" w14:paraId="0E8C3F14" w14:textId="77777777" w:rsidTr="00C21F23">
        <w:tc>
          <w:tcPr>
            <w:tcW w:w="4464" w:type="dxa"/>
          </w:tcPr>
          <w:p w14:paraId="71A547C8" w14:textId="602C7ADB" w:rsidR="00EB520C" w:rsidRPr="00EB520C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EB520C">
              <w:rPr>
                <w:rFonts w:cstheme="minorHAnsi"/>
                <w:sz w:val="20"/>
                <w:szCs w:val="20"/>
              </w:rPr>
              <w:t>DIT 151 Power Trains Lab</w:t>
            </w:r>
          </w:p>
        </w:tc>
        <w:tc>
          <w:tcPr>
            <w:tcW w:w="864" w:type="dxa"/>
          </w:tcPr>
          <w:p w14:paraId="6CBFC8CD" w14:textId="21FBD941" w:rsidR="00EB520C" w:rsidRPr="00EB520C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B520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4875823" w14:textId="77777777" w:rsidR="00EB520C" w:rsidRPr="00EB520C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4CED57" w14:textId="77777777" w:rsidR="00EB520C" w:rsidRPr="00EB520C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D39E60A" w14:textId="4D963F04" w:rsidR="00EB520C" w:rsidRPr="00EB520C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EB520C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EB520C">
              <w:rPr>
                <w:rFonts w:cstheme="minorHAnsi"/>
                <w:sz w:val="20"/>
                <w:szCs w:val="20"/>
              </w:rPr>
              <w:t>: DIT 150</w:t>
            </w:r>
          </w:p>
        </w:tc>
        <w:tc>
          <w:tcPr>
            <w:tcW w:w="2016" w:type="dxa"/>
          </w:tcPr>
          <w:p w14:paraId="413AF9C1" w14:textId="77777777" w:rsidR="00EB520C" w:rsidRPr="00C816B5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B520C" w:rsidRPr="00C816B5" w14:paraId="03F6D69C" w14:textId="77777777" w:rsidTr="008830B3">
        <w:tc>
          <w:tcPr>
            <w:tcW w:w="4464" w:type="dxa"/>
          </w:tcPr>
          <w:p w14:paraId="7C30F2A9" w14:textId="7AA683CE" w:rsidR="00EB520C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Diesel Courses or from Industrial Education Core</w:t>
            </w:r>
          </w:p>
        </w:tc>
        <w:tc>
          <w:tcPr>
            <w:tcW w:w="864" w:type="dxa"/>
          </w:tcPr>
          <w:p w14:paraId="7CDA3C8B" w14:textId="670DF34F" w:rsidR="00EB520C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5B51AA23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6F8F47A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7C7DE82" w14:textId="77777777" w:rsidR="00EB520C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9B01A89" w14:textId="77777777" w:rsidR="00EB520C" w:rsidRPr="00C816B5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B520C" w:rsidRPr="00C816B5" w14:paraId="0FB25942" w14:textId="77777777" w:rsidTr="004A582D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2CC316C2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34CEBF7" w14:textId="243790E8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05420A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35545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B1787" w14:textId="77777777" w:rsidR="00EB520C" w:rsidRPr="00C816B5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B520C" w:rsidRPr="00C816B5" w14:paraId="58C44A4D" w14:textId="77777777" w:rsidTr="00437541">
        <w:tblPrEx>
          <w:tblBorders>
            <w:bottom w:val="none" w:sz="0" w:space="0" w:color="auto"/>
          </w:tblBorders>
        </w:tblPrEx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79999779" w:rsidR="00EB520C" w:rsidRPr="00C816B5" w:rsidRDefault="00EB520C" w:rsidP="00EB520C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30D07008" w:rsidR="00EB520C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EB520C" w:rsidRPr="00C816B5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EB520C" w:rsidRPr="00C816B5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E0" w14:textId="77777777" w:rsidR="001B43D5" w:rsidRDefault="001B43D5" w:rsidP="006636F0"/>
    <w:p w14:paraId="336128BB" w14:textId="77777777" w:rsidR="00381151" w:rsidRPr="001414AE" w:rsidRDefault="00381151" w:rsidP="00381151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81151" w:rsidRPr="00480D63" w14:paraId="0136B1BC" w14:textId="77777777" w:rsidTr="008D68F7">
        <w:trPr>
          <w:trHeight w:val="288"/>
        </w:trPr>
        <w:tc>
          <w:tcPr>
            <w:tcW w:w="7848" w:type="dxa"/>
          </w:tcPr>
          <w:p w14:paraId="31646779" w14:textId="77777777" w:rsidR="00381151" w:rsidRPr="00480D63" w:rsidRDefault="0038115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Certificate</w:t>
            </w:r>
            <w:r w:rsidRPr="00480D63">
              <w:rPr>
                <w:b/>
              </w:rPr>
              <w:t xml:space="preserve"> Credit Hours must be earned at BCTC</w:t>
            </w:r>
          </w:p>
          <w:p w14:paraId="73E2691E" w14:textId="77777777" w:rsidR="00381151" w:rsidRPr="00480D63" w:rsidRDefault="00381151" w:rsidP="008D68F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FE78DC5" w14:textId="77777777" w:rsidR="00381151" w:rsidRPr="00480D63" w:rsidRDefault="0038115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A4D33BE" w14:textId="77777777" w:rsidR="00381151" w:rsidRPr="00480D63" w:rsidRDefault="00381151" w:rsidP="00381151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6EC6CD93" w14:textId="77777777" w:rsidR="00381151" w:rsidRPr="007A1B7D" w:rsidRDefault="00381151" w:rsidP="00381151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BC965AB" w14:textId="77777777" w:rsidR="00381151" w:rsidRPr="007A1B7D" w:rsidRDefault="00381151" w:rsidP="00381151">
      <w:pPr>
        <w:tabs>
          <w:tab w:val="left" w:pos="4320"/>
        </w:tabs>
        <w:rPr>
          <w:b/>
          <w:sz w:val="16"/>
          <w:szCs w:val="16"/>
        </w:rPr>
      </w:pPr>
    </w:p>
    <w:p w14:paraId="584E2A82" w14:textId="77777777" w:rsidR="00381151" w:rsidRDefault="00381151" w:rsidP="0038115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9C1B1D1" w14:textId="77777777" w:rsidR="00381151" w:rsidRDefault="00381151" w:rsidP="0038115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26CF6AAE" w14:textId="322B7658" w:rsidR="00553B0B" w:rsidRDefault="00553B0B">
      <w:r>
        <w:br w:type="page"/>
      </w:r>
    </w:p>
    <w:p w14:paraId="4867D4DA" w14:textId="77777777" w:rsidR="00381151" w:rsidRDefault="00381151" w:rsidP="00381151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553B0B" w:rsidRPr="008F0D3B" w14:paraId="107D1671" w14:textId="77777777" w:rsidTr="004A582D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29530C6" w14:textId="77777777" w:rsidR="00553B0B" w:rsidRPr="006636F0" w:rsidRDefault="00553B0B" w:rsidP="004A582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553B0B" w14:paraId="26E18002" w14:textId="77777777" w:rsidTr="004A582D">
        <w:trPr>
          <w:trHeight w:val="1383"/>
        </w:trPr>
        <w:tc>
          <w:tcPr>
            <w:tcW w:w="10800" w:type="dxa"/>
          </w:tcPr>
          <w:p w14:paraId="29D29FDB" w14:textId="77777777" w:rsidR="00553B0B" w:rsidRPr="002951C6" w:rsidRDefault="00553B0B" w:rsidP="004A582D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70E9B816" w14:textId="2EF707D6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 xml:space="preserve">DIT </w:t>
            </w:r>
            <w:r w:rsidR="00EB520C">
              <w:t>150 and DIT 15</w:t>
            </w:r>
            <w:r w:rsidR="00F80E44">
              <w:t>1 are offered in the Spring</w:t>
            </w:r>
            <w:r>
              <w:t xml:space="preserve"> semester only.</w:t>
            </w:r>
          </w:p>
          <w:p w14:paraId="51481283" w14:textId="77777777" w:rsidR="00553B0B" w:rsidRDefault="00553B0B" w:rsidP="00553B0B">
            <w:pPr>
              <w:pStyle w:val="ListParagraph"/>
              <w:ind w:left="427"/>
            </w:pPr>
          </w:p>
          <w:p w14:paraId="41AE626D" w14:textId="77777777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The Diesel</w:t>
            </w:r>
            <w:r w:rsidRPr="00724FD5">
              <w:t xml:space="preserve"> Technology program is currently on a two-year</w:t>
            </w:r>
            <w:r>
              <w:t xml:space="preserve"> rotation cycle beginning in F</w:t>
            </w:r>
            <w:r w:rsidRPr="00724FD5">
              <w:t xml:space="preserve">all 2018 and enrolling new students every other year. </w:t>
            </w:r>
          </w:p>
          <w:p w14:paraId="5A02B91A" w14:textId="77777777" w:rsidR="00553B0B" w:rsidRDefault="00553B0B" w:rsidP="00553B0B">
            <w:pPr>
              <w:pStyle w:val="ListParagraph"/>
              <w:ind w:left="427"/>
            </w:pPr>
          </w:p>
          <w:p w14:paraId="3583FB8E" w14:textId="77777777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724FD5">
              <w:t xml:space="preserve">Enrollment into the program is </w:t>
            </w:r>
            <w:r>
              <w:t xml:space="preserve">limited.  Interested students must contact the Diesel Technology Program Coordinator. </w:t>
            </w:r>
          </w:p>
          <w:p w14:paraId="235639A6" w14:textId="77777777" w:rsidR="00553B0B" w:rsidRDefault="00553B0B" w:rsidP="00553B0B">
            <w:pPr>
              <w:pStyle w:val="ListParagraph"/>
              <w:ind w:left="427"/>
            </w:pPr>
          </w:p>
          <w:p w14:paraId="3DEE5E96" w14:textId="77777777" w:rsidR="00553B0B" w:rsidRPr="00156DBC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Students cannot enroll in any DIT or ADX course without the permission of the Diesel Technology Program Coordinator.</w:t>
            </w:r>
            <w:r w:rsidRPr="00C816B5">
              <w:rPr>
                <w:color w:val="00B050"/>
              </w:rPr>
              <w:t xml:space="preserve"> </w:t>
            </w:r>
          </w:p>
          <w:p w14:paraId="7CAF6CB1" w14:textId="77777777" w:rsidR="00553B0B" w:rsidRDefault="00553B0B" w:rsidP="00553B0B">
            <w:pPr>
              <w:pStyle w:val="ListParagraph"/>
            </w:pPr>
          </w:p>
          <w:p w14:paraId="06B3ED2D" w14:textId="77777777" w:rsidR="00553B0B" w:rsidRPr="00553B0B" w:rsidRDefault="00553B0B" w:rsidP="004A582D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553B0B">
              <w:t>Students must earn a grade of C or better to receive credit for successful completion of courses in the Diesel Technology curriculum.</w:t>
            </w:r>
          </w:p>
          <w:p w14:paraId="62C12627" w14:textId="77777777" w:rsidR="00553B0B" w:rsidRPr="00553B0B" w:rsidRDefault="00553B0B" w:rsidP="00553B0B">
            <w:pPr>
              <w:rPr>
                <w:sz w:val="12"/>
                <w:szCs w:val="12"/>
              </w:rPr>
            </w:pPr>
          </w:p>
        </w:tc>
      </w:tr>
    </w:tbl>
    <w:p w14:paraId="33F89E66" w14:textId="77777777" w:rsidR="00553B0B" w:rsidRDefault="00553B0B" w:rsidP="00553B0B"/>
    <w:tbl>
      <w:tblPr>
        <w:tblStyle w:val="TableGrid1"/>
        <w:tblpPr w:leftFromText="180" w:rightFromText="180" w:vertAnchor="text" w:horzAnchor="margin" w:tblpY="166"/>
        <w:tblW w:w="5000" w:type="pct"/>
        <w:tblLook w:val="04A0" w:firstRow="1" w:lastRow="0" w:firstColumn="1" w:lastColumn="0" w:noHBand="0" w:noVBand="1"/>
      </w:tblPr>
      <w:tblGrid>
        <w:gridCol w:w="6478"/>
        <w:gridCol w:w="2160"/>
        <w:gridCol w:w="2152"/>
      </w:tblGrid>
      <w:tr w:rsidR="00553B0B" w:rsidRPr="00267880" w14:paraId="5E3C4BA3" w14:textId="77777777" w:rsidTr="004A582D">
        <w:trPr>
          <w:trHeight w:val="432"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63E18871" w14:textId="77777777" w:rsidR="00553B0B" w:rsidRPr="00267880" w:rsidRDefault="00553B0B" w:rsidP="004A58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880">
              <w:rPr>
                <w:rFonts w:cstheme="minorHAnsi"/>
                <w:b/>
                <w:szCs w:val="20"/>
              </w:rPr>
              <w:t>Course Rotation Schedule</w:t>
            </w:r>
          </w:p>
        </w:tc>
      </w:tr>
      <w:tr w:rsidR="00553B0B" w:rsidRPr="00455551" w14:paraId="73F04BA4" w14:textId="77777777" w:rsidTr="004A582D">
        <w:trPr>
          <w:trHeight w:val="288"/>
        </w:trPr>
        <w:tc>
          <w:tcPr>
            <w:tcW w:w="3002" w:type="pct"/>
            <w:shd w:val="clear" w:color="auto" w:fill="E7E6E6" w:themeFill="background2"/>
          </w:tcPr>
          <w:p w14:paraId="4A2E9E55" w14:textId="77777777" w:rsidR="00553B0B" w:rsidRPr="002951C6" w:rsidRDefault="00553B0B" w:rsidP="004A582D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E7E6E6" w:themeFill="background2"/>
            <w:vAlign w:val="center"/>
          </w:tcPr>
          <w:p w14:paraId="797CEEDA" w14:textId="77777777" w:rsidR="00553B0B" w:rsidRPr="002951C6" w:rsidRDefault="00553B0B" w:rsidP="004A58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Fall</w:t>
            </w:r>
          </w:p>
        </w:tc>
        <w:tc>
          <w:tcPr>
            <w:tcW w:w="997" w:type="pct"/>
            <w:shd w:val="clear" w:color="auto" w:fill="E7E6E6" w:themeFill="background2"/>
            <w:vAlign w:val="center"/>
          </w:tcPr>
          <w:p w14:paraId="48E42871" w14:textId="77777777" w:rsidR="00553B0B" w:rsidRPr="002951C6" w:rsidRDefault="00553B0B" w:rsidP="004A58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</w:p>
        </w:tc>
      </w:tr>
      <w:tr w:rsidR="00553B0B" w:rsidRPr="00455551" w14:paraId="16973129" w14:textId="77777777" w:rsidTr="004A582D">
        <w:trPr>
          <w:trHeight w:val="288"/>
        </w:trPr>
        <w:tc>
          <w:tcPr>
            <w:tcW w:w="3002" w:type="pct"/>
          </w:tcPr>
          <w:p w14:paraId="6492D58D" w14:textId="77777777" w:rsidR="00553B0B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120 &amp; ADX 121 Basic Automotive Electricity &amp; Lab</w:t>
            </w:r>
          </w:p>
        </w:tc>
        <w:tc>
          <w:tcPr>
            <w:tcW w:w="1001" w:type="pct"/>
            <w:vAlign w:val="center"/>
          </w:tcPr>
          <w:p w14:paraId="70176F8A" w14:textId="77777777" w:rsidR="00553B0B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E1F01DC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455551" w14:paraId="3B8CDCB5" w14:textId="77777777" w:rsidTr="004A582D">
        <w:trPr>
          <w:trHeight w:val="288"/>
        </w:trPr>
        <w:tc>
          <w:tcPr>
            <w:tcW w:w="3002" w:type="pct"/>
          </w:tcPr>
          <w:p w14:paraId="4145BC60" w14:textId="77777777" w:rsidR="00553B0B" w:rsidRPr="002951C6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103 Preventative Maintenance Lab</w:t>
            </w:r>
          </w:p>
        </w:tc>
        <w:tc>
          <w:tcPr>
            <w:tcW w:w="1001" w:type="pct"/>
            <w:vAlign w:val="center"/>
          </w:tcPr>
          <w:p w14:paraId="2B58777B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BEC83E5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455551" w14:paraId="2047BECC" w14:textId="77777777" w:rsidTr="004A582D">
        <w:trPr>
          <w:trHeight w:val="288"/>
        </w:trPr>
        <w:tc>
          <w:tcPr>
            <w:tcW w:w="3002" w:type="pct"/>
          </w:tcPr>
          <w:p w14:paraId="25FBD09D" w14:textId="77777777" w:rsidR="00553B0B" w:rsidRPr="002951C6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110 &amp; DIT 111 Introduction to Diesel Engines &amp; Lab</w:t>
            </w:r>
          </w:p>
        </w:tc>
        <w:tc>
          <w:tcPr>
            <w:tcW w:w="1001" w:type="pct"/>
            <w:vAlign w:val="center"/>
          </w:tcPr>
          <w:p w14:paraId="487EEE1A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88137D5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455551" w14:paraId="22C31291" w14:textId="77777777" w:rsidTr="004A582D">
        <w:trPr>
          <w:trHeight w:val="288"/>
        </w:trPr>
        <w:tc>
          <w:tcPr>
            <w:tcW w:w="3002" w:type="pct"/>
          </w:tcPr>
          <w:p w14:paraId="57202F26" w14:textId="4C07199C" w:rsidR="00F80E44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160 &amp; DIT 161 Steering and Suspension &amp; Lab</w:t>
            </w:r>
          </w:p>
        </w:tc>
        <w:tc>
          <w:tcPr>
            <w:tcW w:w="1001" w:type="pct"/>
            <w:vAlign w:val="center"/>
          </w:tcPr>
          <w:p w14:paraId="08BDBC05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71E2BEEA" w14:textId="476E4505" w:rsidR="00F80E44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3E548839" w14:textId="77777777" w:rsidTr="004A582D">
        <w:trPr>
          <w:trHeight w:val="288"/>
        </w:trPr>
        <w:tc>
          <w:tcPr>
            <w:tcW w:w="3002" w:type="pct"/>
          </w:tcPr>
          <w:p w14:paraId="7B6F5878" w14:textId="77777777" w:rsidR="00F80E44" w:rsidRPr="002951C6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180 &amp; DIT 181 Brakes &amp; Lab</w:t>
            </w:r>
          </w:p>
        </w:tc>
        <w:tc>
          <w:tcPr>
            <w:tcW w:w="1001" w:type="pct"/>
            <w:vAlign w:val="center"/>
          </w:tcPr>
          <w:p w14:paraId="79A1F4EB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553DC8FD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3BB1A35A" w14:textId="77777777" w:rsidTr="004A582D">
        <w:trPr>
          <w:trHeight w:val="288"/>
        </w:trPr>
        <w:tc>
          <w:tcPr>
            <w:tcW w:w="3002" w:type="pct"/>
          </w:tcPr>
          <w:p w14:paraId="04F00635" w14:textId="77777777" w:rsidR="00F80E44" w:rsidRDefault="00F80E44" w:rsidP="00F8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FPX 100 and FPX 101 Fluid Power &amp; Lab</w:t>
            </w:r>
          </w:p>
        </w:tc>
        <w:tc>
          <w:tcPr>
            <w:tcW w:w="1001" w:type="pct"/>
            <w:vAlign w:val="center"/>
          </w:tcPr>
          <w:p w14:paraId="072AC8B1" w14:textId="77777777" w:rsidR="00F80E44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F61F2F0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3C83F7D0" w14:textId="77777777" w:rsidTr="004A582D">
        <w:trPr>
          <w:trHeight w:val="288"/>
        </w:trPr>
        <w:tc>
          <w:tcPr>
            <w:tcW w:w="3002" w:type="pct"/>
          </w:tcPr>
          <w:p w14:paraId="28D47615" w14:textId="77777777" w:rsidR="00F80E44" w:rsidRDefault="00F80E44" w:rsidP="00F8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170 &amp; ADX 171 Climate Control &amp; Lab</w:t>
            </w:r>
          </w:p>
        </w:tc>
        <w:tc>
          <w:tcPr>
            <w:tcW w:w="1001" w:type="pct"/>
            <w:vAlign w:val="center"/>
          </w:tcPr>
          <w:p w14:paraId="79C2DAEB" w14:textId="77777777" w:rsidR="00F80E44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3555AAA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455551" w14:paraId="3A62A3B7" w14:textId="77777777" w:rsidTr="004A582D">
        <w:trPr>
          <w:trHeight w:val="288"/>
        </w:trPr>
        <w:tc>
          <w:tcPr>
            <w:tcW w:w="3002" w:type="pct"/>
          </w:tcPr>
          <w:p w14:paraId="2DC6A80D" w14:textId="77777777" w:rsidR="00F80E44" w:rsidRPr="002951C6" w:rsidRDefault="00F80E44" w:rsidP="00F8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112 &amp; DIT 113 Diesel Engine Repair &amp; Lab</w:t>
            </w:r>
          </w:p>
        </w:tc>
        <w:tc>
          <w:tcPr>
            <w:tcW w:w="1001" w:type="pct"/>
            <w:vAlign w:val="center"/>
          </w:tcPr>
          <w:p w14:paraId="3929CB1F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13623A48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455551" w14:paraId="583A16B7" w14:textId="77777777" w:rsidTr="004A582D">
        <w:trPr>
          <w:trHeight w:val="288"/>
        </w:trPr>
        <w:tc>
          <w:tcPr>
            <w:tcW w:w="3002" w:type="pct"/>
          </w:tcPr>
          <w:p w14:paraId="752F68DC" w14:textId="77777777" w:rsidR="00F80E44" w:rsidRPr="002951C6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260 &amp; ADX 261 Electrical Systems &amp; Lab</w:t>
            </w:r>
          </w:p>
        </w:tc>
        <w:tc>
          <w:tcPr>
            <w:tcW w:w="1001" w:type="pct"/>
            <w:vAlign w:val="center"/>
          </w:tcPr>
          <w:p w14:paraId="36D6C7C5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68BA902E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26309E09" w14:textId="77777777" w:rsidTr="004A582D">
        <w:trPr>
          <w:trHeight w:val="288"/>
        </w:trPr>
        <w:tc>
          <w:tcPr>
            <w:tcW w:w="3002" w:type="pct"/>
          </w:tcPr>
          <w:p w14:paraId="47865ACC" w14:textId="77777777" w:rsidR="00F80E44" w:rsidRPr="002951C6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150 &amp; DIT 151 Power Trains &amp; Lab</w:t>
            </w:r>
          </w:p>
        </w:tc>
        <w:tc>
          <w:tcPr>
            <w:tcW w:w="1001" w:type="pct"/>
            <w:vAlign w:val="center"/>
          </w:tcPr>
          <w:p w14:paraId="085628AB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6C62D274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7E3C612F" w14:textId="77777777" w:rsidR="00381151" w:rsidRDefault="00381151" w:rsidP="00381151"/>
    <w:p w14:paraId="6D694F51" w14:textId="77777777" w:rsidR="00381151" w:rsidRDefault="00381151" w:rsidP="00381151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</w:p>
    <w:p w14:paraId="13B081B8" w14:textId="77777777" w:rsidR="00381151" w:rsidRDefault="00381151" w:rsidP="00381151"/>
    <w:p w14:paraId="756D24E4" w14:textId="77777777" w:rsidR="00381151" w:rsidRDefault="00381151" w:rsidP="00381151"/>
    <w:p w14:paraId="445922E1" w14:textId="77777777" w:rsidR="006636F0" w:rsidRDefault="006636F0" w:rsidP="006636F0"/>
    <w:sectPr w:rsidR="006636F0" w:rsidSect="00102A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5C2A1" w14:textId="77777777" w:rsidR="003D36C8" w:rsidRDefault="003D36C8" w:rsidP="006636F0">
      <w:r>
        <w:separator/>
      </w:r>
    </w:p>
  </w:endnote>
  <w:endnote w:type="continuationSeparator" w:id="0">
    <w:p w14:paraId="19B2FB02" w14:textId="77777777" w:rsidR="003D36C8" w:rsidRDefault="003D36C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7A84D" w14:textId="77777777" w:rsidR="00A34B52" w:rsidRDefault="00A34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92317" w14:textId="2B87C9A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A34B52">
      <w:rPr>
        <w:sz w:val="18"/>
        <w:szCs w:val="18"/>
      </w:rPr>
      <w:t>1/30/2020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23A4" w14:textId="77777777" w:rsidR="00A34B52" w:rsidRDefault="00A34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5D8FC" w14:textId="77777777" w:rsidR="003D36C8" w:rsidRDefault="003D36C8" w:rsidP="006636F0">
      <w:r>
        <w:separator/>
      </w:r>
    </w:p>
  </w:footnote>
  <w:footnote w:type="continuationSeparator" w:id="0">
    <w:p w14:paraId="4B4AF19E" w14:textId="77777777" w:rsidR="003D36C8" w:rsidRDefault="003D36C8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AB36E" w14:textId="77777777" w:rsidR="00A34B52" w:rsidRDefault="00A34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4518C" w14:textId="77777777" w:rsidR="00A34B52" w:rsidRDefault="00A34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461C3" w14:textId="77777777" w:rsidR="00A34B52" w:rsidRDefault="00A34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80789"/>
    <w:rsid w:val="00081822"/>
    <w:rsid w:val="000B44B1"/>
    <w:rsid w:val="000C22EB"/>
    <w:rsid w:val="000F0F98"/>
    <w:rsid w:val="00102AAC"/>
    <w:rsid w:val="001474D9"/>
    <w:rsid w:val="001B43D5"/>
    <w:rsid w:val="001C00AA"/>
    <w:rsid w:val="001C2AC1"/>
    <w:rsid w:val="00222A63"/>
    <w:rsid w:val="0027064B"/>
    <w:rsid w:val="0027421B"/>
    <w:rsid w:val="002951C6"/>
    <w:rsid w:val="002D43C1"/>
    <w:rsid w:val="00331FE9"/>
    <w:rsid w:val="00334C02"/>
    <w:rsid w:val="0034358E"/>
    <w:rsid w:val="0034555B"/>
    <w:rsid w:val="00370E6D"/>
    <w:rsid w:val="00381151"/>
    <w:rsid w:val="00383182"/>
    <w:rsid w:val="003A18AE"/>
    <w:rsid w:val="003B6DF6"/>
    <w:rsid w:val="003D36C8"/>
    <w:rsid w:val="003D490F"/>
    <w:rsid w:val="003D6EE7"/>
    <w:rsid w:val="003F6CBF"/>
    <w:rsid w:val="003F72CB"/>
    <w:rsid w:val="00437541"/>
    <w:rsid w:val="004A4F63"/>
    <w:rsid w:val="004B6C6A"/>
    <w:rsid w:val="00534F23"/>
    <w:rsid w:val="00542B08"/>
    <w:rsid w:val="00553B0B"/>
    <w:rsid w:val="005714C7"/>
    <w:rsid w:val="005D48BA"/>
    <w:rsid w:val="005E258C"/>
    <w:rsid w:val="00600568"/>
    <w:rsid w:val="006636F0"/>
    <w:rsid w:val="0067715F"/>
    <w:rsid w:val="00686B89"/>
    <w:rsid w:val="00724FD5"/>
    <w:rsid w:val="0073679A"/>
    <w:rsid w:val="00751C47"/>
    <w:rsid w:val="00756D7D"/>
    <w:rsid w:val="00765423"/>
    <w:rsid w:val="007C2621"/>
    <w:rsid w:val="007C47E7"/>
    <w:rsid w:val="007D4F45"/>
    <w:rsid w:val="00813CBA"/>
    <w:rsid w:val="00817BA0"/>
    <w:rsid w:val="00822AB5"/>
    <w:rsid w:val="00845C2D"/>
    <w:rsid w:val="0087279C"/>
    <w:rsid w:val="00894075"/>
    <w:rsid w:val="008F0D3B"/>
    <w:rsid w:val="00916DD9"/>
    <w:rsid w:val="009304C3"/>
    <w:rsid w:val="00943847"/>
    <w:rsid w:val="00946827"/>
    <w:rsid w:val="009B4F37"/>
    <w:rsid w:val="009C509D"/>
    <w:rsid w:val="009F6EB6"/>
    <w:rsid w:val="00A0458B"/>
    <w:rsid w:val="00A34B52"/>
    <w:rsid w:val="00A61601"/>
    <w:rsid w:val="00A632A5"/>
    <w:rsid w:val="00A84811"/>
    <w:rsid w:val="00A84FF1"/>
    <w:rsid w:val="00AA06EC"/>
    <w:rsid w:val="00AC03A1"/>
    <w:rsid w:val="00B018D7"/>
    <w:rsid w:val="00B02B5D"/>
    <w:rsid w:val="00BA0087"/>
    <w:rsid w:val="00BB5245"/>
    <w:rsid w:val="00BB548F"/>
    <w:rsid w:val="00BD3E8C"/>
    <w:rsid w:val="00BD5D59"/>
    <w:rsid w:val="00C22446"/>
    <w:rsid w:val="00C7064D"/>
    <w:rsid w:val="00C816B5"/>
    <w:rsid w:val="00CA0105"/>
    <w:rsid w:val="00CB38EB"/>
    <w:rsid w:val="00CE7FFD"/>
    <w:rsid w:val="00D0669C"/>
    <w:rsid w:val="00D36875"/>
    <w:rsid w:val="00DC7E8B"/>
    <w:rsid w:val="00E063EE"/>
    <w:rsid w:val="00E213BF"/>
    <w:rsid w:val="00E32E29"/>
    <w:rsid w:val="00E33456"/>
    <w:rsid w:val="00E70BF7"/>
    <w:rsid w:val="00EA29AF"/>
    <w:rsid w:val="00EA7F4E"/>
    <w:rsid w:val="00EB520C"/>
    <w:rsid w:val="00F01AEC"/>
    <w:rsid w:val="00F2681A"/>
    <w:rsid w:val="00F270A6"/>
    <w:rsid w:val="00F80E44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automotive-technology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E2F4C"/>
    <w:rsid w:val="006038DD"/>
    <w:rsid w:val="00B5520F"/>
    <w:rsid w:val="00E60457"/>
    <w:rsid w:val="00E97E09"/>
    <w:rsid w:val="00E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607A-D96C-45EB-A1E3-43A49375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Harlow, Aaron N (Bluegrass)</cp:lastModifiedBy>
  <cp:revision>2</cp:revision>
  <cp:lastPrinted>2019-03-07T02:56:00Z</cp:lastPrinted>
  <dcterms:created xsi:type="dcterms:W3CDTF">2020-01-30T20:51:00Z</dcterms:created>
  <dcterms:modified xsi:type="dcterms:W3CDTF">2020-01-30T20:51:00Z</dcterms:modified>
</cp:coreProperties>
</file>