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4F955EE1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8E6DF7">
                <wp:simplePos x="0" y="0"/>
                <wp:positionH relativeFrom="margin">
                  <wp:posOffset>1866900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B083C66" w:rsidR="00D54142" w:rsidRDefault="00B722A8" w:rsidP="002602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</w:t>
                            </w:r>
                            <w:r w:rsidR="00430F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rmation Technology – Medical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7D58BBF9" w:rsidR="00B722A8" w:rsidRPr="006F69FA" w:rsidRDefault="00430F27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kLJwo3QAAAAkBAAAPAAAAAAAAAAAAAAAAAOYEAABkcnMvZG93bnJldi54bWxQSwUG&#10;AAAAAAQABADzAAAA8AUAAAAA&#10;" fillcolor="#305c82" strokecolor="#41719c" strokeweight="1pt">
                <v:textbox>
                  <w:txbxContent>
                    <w:p w14:paraId="1A0A4705" w14:textId="4B083C66" w:rsidR="00D54142" w:rsidRDefault="00B722A8" w:rsidP="0026024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</w:t>
                      </w:r>
                      <w:r w:rsidR="00430F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rmation Technology – Medical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7D58BBF9" w:rsidR="00B722A8" w:rsidRPr="006F69FA" w:rsidRDefault="00430F27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566DAA1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5DE1D1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506" w14:textId="2E41404B" w:rsidR="0067715F" w:rsidRPr="009304C3" w:rsidRDefault="00F719B6" w:rsidP="00B722A8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2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A35B941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3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22DE801B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F8C74A8" w14:textId="1B963FF9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F69F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</w:t>
            </w:r>
            <w:r w:rsidR="005C7E9C" w:rsidRPr="006F69FA">
              <w:rPr>
                <w:b/>
                <w:sz w:val="20"/>
                <w:szCs w:val="20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23F0D" w:rsidRPr="00E33456" w14:paraId="6E74CC05" w14:textId="77777777" w:rsidTr="0002358A">
        <w:tc>
          <w:tcPr>
            <w:tcW w:w="4464" w:type="dxa"/>
          </w:tcPr>
          <w:p w14:paraId="0CCBA752" w14:textId="23C04163" w:rsidR="00423F0D" w:rsidRPr="00430F27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 xml:space="preserve">MIT 103 Medical Office Terminology OR </w:t>
            </w:r>
          </w:p>
          <w:p w14:paraId="55E6E6DB" w14:textId="17295AFE" w:rsidR="00423F0D" w:rsidRPr="00430F27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AHS 115 Med Term</w:t>
            </w:r>
            <w:r w:rsidR="00423F0D" w:rsidRPr="00430F27">
              <w:rPr>
                <w:sz w:val="20"/>
                <w:szCs w:val="20"/>
              </w:rPr>
              <w:t xml:space="preserve"> OR</w:t>
            </w:r>
            <w:r w:rsidRPr="00430F27">
              <w:rPr>
                <w:sz w:val="20"/>
                <w:szCs w:val="20"/>
              </w:rPr>
              <w:t xml:space="preserve"> CLA 131 Med</w:t>
            </w:r>
            <w:r w:rsidR="00423F0D" w:rsidRPr="00430F27">
              <w:rPr>
                <w:sz w:val="20"/>
                <w:szCs w:val="20"/>
              </w:rPr>
              <w:t xml:space="preserve"> Term Gr</w:t>
            </w:r>
            <w:r w:rsidRPr="00430F27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F731EE4" w14:textId="514FB3F1" w:rsidR="00423F0D" w:rsidRPr="006F69FA" w:rsidRDefault="005C7E9C" w:rsidP="00756D7D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CD6F00" w:rsidRPr="00756D7D" w14:paraId="15EB1DC9" w14:textId="77777777" w:rsidTr="006F69FA">
        <w:tc>
          <w:tcPr>
            <w:tcW w:w="4464" w:type="dxa"/>
            <w:shd w:val="clear" w:color="auto" w:fill="FFFFFF" w:themeFill="background1"/>
          </w:tcPr>
          <w:p w14:paraId="742CF0E7" w14:textId="6E2B9D24" w:rsidR="00CD6F00" w:rsidRPr="008E1494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OST 105 Introduction to Information Systems OR</w:t>
            </w:r>
          </w:p>
          <w:p w14:paraId="7B22C0EE" w14:textId="77777777" w:rsidR="00CD6F00" w:rsidRPr="008E1494" w:rsidRDefault="00CD6F00" w:rsidP="00CD6F00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F5063C4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105967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2A05A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80CF" w14:textId="104B44B1" w:rsidR="00CD6F00" w:rsidRPr="00430F27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656E02">
              <w:rPr>
                <w:sz w:val="17"/>
                <w:szCs w:val="17"/>
              </w:rPr>
              <w:t>Prereq: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807" w14:textId="61FFD2F9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D6F00" w:rsidRPr="00756D7D" w14:paraId="6408EEC8" w14:textId="77777777" w:rsidTr="006F69FA">
        <w:tc>
          <w:tcPr>
            <w:tcW w:w="4464" w:type="dxa"/>
            <w:shd w:val="clear" w:color="auto" w:fill="FFFFFF" w:themeFill="background1"/>
            <w:vAlign w:val="center"/>
          </w:tcPr>
          <w:p w14:paraId="77E2684E" w14:textId="77DA1FFB" w:rsidR="00CD6F00" w:rsidRPr="008E1494" w:rsidRDefault="00CD6F00" w:rsidP="00CD6F0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OST 110 </w:t>
            </w:r>
            <w:r w:rsidR="00666B02" w:rsidRPr="008E1494"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C872B2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E4E1F7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BDAFA1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D76" w14:textId="6496ECAB" w:rsidR="00CD6F00" w:rsidRPr="00430F27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656E02">
              <w:rPr>
                <w:sz w:val="17"/>
                <w:szCs w:val="17"/>
              </w:rPr>
              <w:t>Prereq: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60" w14:textId="39135A1C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800D1" w:rsidRPr="00756D7D" w14:paraId="527A1D35" w14:textId="77777777" w:rsidTr="006F69FA">
        <w:tc>
          <w:tcPr>
            <w:tcW w:w="4464" w:type="dxa"/>
            <w:shd w:val="clear" w:color="auto" w:fill="FFFFFF" w:themeFill="background1"/>
          </w:tcPr>
          <w:p w14:paraId="294C07C8" w14:textId="49D20667" w:rsidR="00C800D1" w:rsidRPr="00430F27" w:rsidRDefault="00C800D1" w:rsidP="00BD6DB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BIO 135 Basic Anatomy and Physiology with Lab</w:t>
            </w:r>
            <w:r w:rsidR="00BD6DB0" w:rsidRPr="00430F27">
              <w:rPr>
                <w:sz w:val="20"/>
                <w:szCs w:val="20"/>
              </w:rPr>
              <w:t>oratory</w:t>
            </w:r>
            <w:r w:rsidR="0048114A" w:rsidRPr="00430F27">
              <w:rPr>
                <w:sz w:val="20"/>
                <w:szCs w:val="20"/>
              </w:rPr>
              <w:t xml:space="preserve">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4D339C1" w14:textId="4693109F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5B8080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5D6ABE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65C" w14:textId="5930BDF0" w:rsidR="00C800D1" w:rsidRPr="00430F27" w:rsidRDefault="00BD6DB0" w:rsidP="006F69FA">
            <w:pPr>
              <w:tabs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15E" w14:textId="194C8C2A" w:rsidR="00C800D1" w:rsidRPr="00423F0D" w:rsidRDefault="00C800D1" w:rsidP="00C800D1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C800D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800D1" w:rsidRPr="005D19A8" w:rsidRDefault="00C800D1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BC03950" w:rsidR="00C800D1" w:rsidRPr="00430F27" w:rsidRDefault="00430F27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30F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800D1" w:rsidRPr="00756D7D" w:rsidRDefault="00C800D1" w:rsidP="00C800D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0457">
        <w:tc>
          <w:tcPr>
            <w:tcW w:w="4464" w:type="dxa"/>
            <w:shd w:val="clear" w:color="auto" w:fill="D0CECE" w:themeFill="background2" w:themeFillShade="E6"/>
          </w:tcPr>
          <w:p w14:paraId="562CF97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A629C" w14:textId="79FF536D" w:rsidR="0002358A" w:rsidRPr="006F69FA" w:rsidRDefault="0002358A" w:rsidP="0002358A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55A62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F69FA" w:rsidRDefault="0002358A" w:rsidP="0002358A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</w:t>
            </w:r>
            <w:r w:rsidR="005C7E9C" w:rsidRPr="006F69FA">
              <w:rPr>
                <w:b/>
                <w:sz w:val="18"/>
                <w:szCs w:val="18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30F27" w:rsidRPr="00E33456" w14:paraId="47D06F33" w14:textId="77777777" w:rsidTr="000F0D8E">
        <w:trPr>
          <w:trHeight w:val="143"/>
        </w:trPr>
        <w:tc>
          <w:tcPr>
            <w:tcW w:w="4464" w:type="dxa"/>
          </w:tcPr>
          <w:p w14:paraId="5B5A1F04" w14:textId="28177EFD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B64BA7D" w14:textId="286F88A1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5325AD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AD936A3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11EE6B" w14:textId="59D93E5C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 or Coreq: MIT 103</w:t>
            </w:r>
          </w:p>
        </w:tc>
        <w:tc>
          <w:tcPr>
            <w:tcW w:w="1584" w:type="dxa"/>
          </w:tcPr>
          <w:p w14:paraId="7CF46B97" w14:textId="77777777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6172D62E" w14:textId="77777777" w:rsidTr="006F69FA">
        <w:trPr>
          <w:trHeight w:val="143"/>
        </w:trPr>
        <w:tc>
          <w:tcPr>
            <w:tcW w:w="4464" w:type="dxa"/>
            <w:vAlign w:val="center"/>
          </w:tcPr>
          <w:p w14:paraId="1C2F96C5" w14:textId="1A3A24FD" w:rsidR="00430F27" w:rsidRPr="008E1494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F0B1A8E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Prereq or Coreq: OST 110 or CIT 105 or OST 105</w:t>
            </w:r>
            <w:r w:rsidR="00CD6F00" w:rsidRPr="008E1494">
              <w:rPr>
                <w:sz w:val="17"/>
                <w:szCs w:val="17"/>
              </w:rPr>
              <w:t xml:space="preserve"> or consent of instructor</w:t>
            </w:r>
          </w:p>
        </w:tc>
        <w:tc>
          <w:tcPr>
            <w:tcW w:w="1584" w:type="dxa"/>
          </w:tcPr>
          <w:p w14:paraId="40503E4D" w14:textId="707CA9F1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D6F00" w:rsidRPr="00E33456" w14:paraId="4FD83517" w14:textId="77777777" w:rsidTr="001D01C3">
        <w:tc>
          <w:tcPr>
            <w:tcW w:w="4464" w:type="dxa"/>
            <w:vAlign w:val="center"/>
          </w:tcPr>
          <w:p w14:paraId="0D8F841F" w14:textId="6BCF2458" w:rsidR="00CD6F00" w:rsidRPr="008E1494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5CC51D5" w14:textId="45D43EF8" w:rsidR="00CD6F00" w:rsidRPr="008E1494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A6C378A" w14:textId="77777777" w:rsidR="00CD6F00" w:rsidRPr="008E1494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49B76D5" w14:textId="77777777" w:rsidR="00CD6F00" w:rsidRPr="008E1494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7A51341" w14:textId="169AF578" w:rsidR="00CD6F00" w:rsidRPr="008E1494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7"/>
                <w:szCs w:val="17"/>
              </w:rPr>
              <w:t xml:space="preserve">Prereq or Coreq:  MIT 104, MIT 217 </w:t>
            </w:r>
          </w:p>
        </w:tc>
        <w:tc>
          <w:tcPr>
            <w:tcW w:w="1584" w:type="dxa"/>
          </w:tcPr>
          <w:p w14:paraId="1B2AB115" w14:textId="51C7B05E" w:rsidR="00CD6F00" w:rsidRPr="008E1494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E1494">
              <w:rPr>
                <w:sz w:val="17"/>
                <w:szCs w:val="17"/>
              </w:rPr>
              <w:t>MIT 227 - preferred</w:t>
            </w:r>
          </w:p>
        </w:tc>
      </w:tr>
      <w:tr w:rsidR="00430F27" w:rsidRPr="00E33456" w14:paraId="098CFEF7" w14:textId="77777777" w:rsidTr="006F69FA">
        <w:tc>
          <w:tcPr>
            <w:tcW w:w="4464" w:type="dxa"/>
          </w:tcPr>
          <w:p w14:paraId="6C2E26E8" w14:textId="5A7F90AA" w:rsidR="001F4A6F" w:rsidRPr="008E1494" w:rsidRDefault="001F4A6F" w:rsidP="001F4A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OST 240 Advanced Microsoft Applications </w:t>
            </w:r>
            <w:r w:rsidR="008E1494">
              <w:rPr>
                <w:sz w:val="20"/>
                <w:szCs w:val="20"/>
              </w:rPr>
              <w:t>OR</w:t>
            </w:r>
          </w:p>
          <w:p w14:paraId="50890767" w14:textId="5380DA43" w:rsidR="00430F27" w:rsidRPr="008E1494" w:rsidRDefault="00430F27" w:rsidP="008E1494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3EDE531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E5C6C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2AC69FC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A84F68C" w14:textId="0A878372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Prereq: CIT 105 or OST 105</w:t>
            </w:r>
          </w:p>
        </w:tc>
        <w:tc>
          <w:tcPr>
            <w:tcW w:w="1584" w:type="dxa"/>
          </w:tcPr>
          <w:p w14:paraId="692347F9" w14:textId="14BF4794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2958DA0D" w14:textId="77777777" w:rsidTr="00661776">
        <w:tc>
          <w:tcPr>
            <w:tcW w:w="4464" w:type="dxa"/>
          </w:tcPr>
          <w:p w14:paraId="12B952C6" w14:textId="32A61791" w:rsidR="00430F27" w:rsidRPr="008E1494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AA927E8" w14:textId="28E2ED45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6CCF09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4F91B7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29606A6" w14:textId="77777777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608A0118" w14:textId="77777777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756D7D" w14:paraId="6C77ADA5" w14:textId="77777777" w:rsidTr="00FF045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584C700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430F27" w:rsidRPr="00756D7D" w:rsidRDefault="00430F27" w:rsidP="00430F27">
            <w:pPr>
              <w:tabs>
                <w:tab w:val="left" w:pos="5760"/>
              </w:tabs>
            </w:pPr>
          </w:p>
        </w:tc>
      </w:tr>
    </w:tbl>
    <w:p w14:paraId="464D7326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0457" w14:paraId="3390F4E8" w14:textId="77777777" w:rsidTr="006F69FA">
        <w:tc>
          <w:tcPr>
            <w:tcW w:w="4464" w:type="dxa"/>
            <w:shd w:val="clear" w:color="auto" w:fill="D0CECE" w:themeFill="background2" w:themeFillShade="E6"/>
          </w:tcPr>
          <w:p w14:paraId="24475B56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87C69C" w14:textId="0D7E9280" w:rsidR="00FF0457" w:rsidRPr="006F69FA" w:rsidRDefault="00FF0457" w:rsidP="0069235C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DB3CBE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B61859" w14:textId="77777777" w:rsidR="00FF0457" w:rsidRPr="006F69FA" w:rsidRDefault="00FF0457" w:rsidP="00FF0457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5E89157" w14:textId="0F36AC0A" w:rsidR="00FF0457" w:rsidRPr="006F69FA" w:rsidRDefault="005C7E9C" w:rsidP="006F69FA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10D0C136" w14:textId="0C29264F" w:rsidR="00FF0457" w:rsidRPr="006F69FA" w:rsidRDefault="0069235C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C800D1" w:rsidRPr="00E33456" w14:paraId="68623BCF" w14:textId="77777777" w:rsidTr="006F69FA">
        <w:tc>
          <w:tcPr>
            <w:tcW w:w="4464" w:type="dxa"/>
          </w:tcPr>
          <w:p w14:paraId="56A14B8A" w14:textId="1B925130" w:rsidR="00C800D1" w:rsidRPr="00430F27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04DBD882" w14:textId="57414F84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0DB1DF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56D65CC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0E6F5E9" w14:textId="27E11022" w:rsidR="00C800D1" w:rsidRPr="00430F27" w:rsidRDefault="005C7E9C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Prereq: </w:t>
            </w:r>
            <w:r w:rsidR="00C800D1" w:rsidRPr="00430F27">
              <w:rPr>
                <w:sz w:val="19"/>
                <w:szCs w:val="19"/>
              </w:rPr>
              <w:t>MIT 217</w:t>
            </w:r>
          </w:p>
        </w:tc>
        <w:tc>
          <w:tcPr>
            <w:tcW w:w="1584" w:type="dxa"/>
          </w:tcPr>
          <w:p w14:paraId="4774D6D3" w14:textId="77777777" w:rsidR="00C800D1" w:rsidRPr="00E33456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D6F00" w:rsidRPr="00E33456" w14:paraId="63B4F423" w14:textId="77777777" w:rsidTr="006F69FA">
        <w:tc>
          <w:tcPr>
            <w:tcW w:w="4464" w:type="dxa"/>
            <w:vAlign w:val="center"/>
          </w:tcPr>
          <w:p w14:paraId="4DA5FD1A" w14:textId="42CC4BA9" w:rsidR="00CD6F00" w:rsidRPr="00430F27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3EB9AA5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98A1BB" w14:textId="77777777" w:rsidR="00CD6F00" w:rsidRPr="006F69FA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A814B16" w14:textId="77777777" w:rsidR="00CD6F00" w:rsidRPr="006F69FA" w:rsidRDefault="00CD6F00" w:rsidP="00CD6F0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1BD608" w14:textId="34BD7FD5" w:rsidR="00CD6F00" w:rsidRPr="008E1494" w:rsidRDefault="008E1494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CIT 105 or OST 105</w:t>
            </w:r>
          </w:p>
        </w:tc>
        <w:tc>
          <w:tcPr>
            <w:tcW w:w="1584" w:type="dxa"/>
          </w:tcPr>
          <w:p w14:paraId="7D2A881E" w14:textId="64DDE7B1" w:rsidR="00CD6F00" w:rsidRPr="00E33456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24FE862E" w14:textId="77777777" w:rsidTr="006F69FA">
        <w:tc>
          <w:tcPr>
            <w:tcW w:w="4464" w:type="dxa"/>
            <w:vAlign w:val="center"/>
          </w:tcPr>
          <w:p w14:paraId="080ECDF1" w14:textId="75902C2A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3AFF3CB1" w14:textId="36FB2DFC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C8173B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3036D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BB461B7" w14:textId="5D1FF795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Prereq: Consent of Program Coordinator</w:t>
            </w:r>
          </w:p>
        </w:tc>
        <w:tc>
          <w:tcPr>
            <w:tcW w:w="1584" w:type="dxa"/>
          </w:tcPr>
          <w:p w14:paraId="5215AF9A" w14:textId="77777777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1D4B574F" w14:textId="77777777" w:rsidTr="0073088D">
        <w:tc>
          <w:tcPr>
            <w:tcW w:w="4464" w:type="dxa"/>
            <w:vAlign w:val="center"/>
          </w:tcPr>
          <w:p w14:paraId="3006CBB1" w14:textId="74ACE33B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FC10B23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D4FC47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DF235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C99459" w14:textId="6C33820F" w:rsidR="00430F27" w:rsidRPr="008E1494" w:rsidRDefault="00430F27" w:rsidP="001F4A6F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 xml:space="preserve">Prereq: ENG 101 </w:t>
            </w:r>
          </w:p>
        </w:tc>
        <w:tc>
          <w:tcPr>
            <w:tcW w:w="1584" w:type="dxa"/>
          </w:tcPr>
          <w:p w14:paraId="6F5B5150" w14:textId="7073F6A2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756D7D" w14:paraId="68654698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1D82A7C" w14:textId="77777777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E2BE00" w14:textId="3417B5DB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9FCF81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68F8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DB84" w14:textId="77777777" w:rsidR="00430F27" w:rsidRPr="00054EB8" w:rsidRDefault="00430F27" w:rsidP="00430F27">
            <w:pPr>
              <w:tabs>
                <w:tab w:val="left" w:pos="5760"/>
              </w:tabs>
            </w:pPr>
          </w:p>
        </w:tc>
      </w:tr>
      <w:tr w:rsidR="007A2D1A" w:rsidRPr="00756D7D" w14:paraId="01B343AC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C61108" w14:textId="337BC06D" w:rsidR="007A2D1A" w:rsidRPr="006F69FA" w:rsidRDefault="007A2D1A" w:rsidP="00430F27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Total </w:t>
            </w:r>
            <w:r w:rsidR="00430F27">
              <w:rPr>
                <w:b/>
                <w:sz w:val="20"/>
                <w:szCs w:val="20"/>
              </w:rPr>
              <w:t>Diploma</w:t>
            </w:r>
            <w:r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8829B6" w14:textId="52DD8A62" w:rsidR="007A2D1A" w:rsidRPr="006F69FA" w:rsidRDefault="00430F27" w:rsidP="007A2D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B501BC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0623D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9588F1" w14:textId="77777777" w:rsidR="007A2D1A" w:rsidRPr="00756D7D" w:rsidRDefault="007A2D1A" w:rsidP="007A2D1A">
            <w:pPr>
              <w:tabs>
                <w:tab w:val="left" w:pos="5760"/>
              </w:tabs>
            </w:pPr>
          </w:p>
        </w:tc>
      </w:tr>
    </w:tbl>
    <w:p w14:paraId="1812BF4D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2419D74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A731C45" w14:textId="2B2BD524" w:rsidR="006F77D8" w:rsidRPr="00021C26" w:rsidRDefault="00021C26" w:rsidP="00334C02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F69FA" w:rsidRPr="006F69FA" w14:paraId="1FBE0A88" w14:textId="77777777" w:rsidTr="00021C26">
        <w:trPr>
          <w:trHeight w:val="288"/>
        </w:trPr>
        <w:tc>
          <w:tcPr>
            <w:tcW w:w="7848" w:type="dxa"/>
          </w:tcPr>
          <w:p w14:paraId="2CF0D261" w14:textId="6B937481" w:rsidR="00021C26" w:rsidRPr="006F69FA" w:rsidRDefault="00054EB8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21C26" w:rsidRPr="006F69FA">
              <w:rPr>
                <w:b/>
              </w:rPr>
              <w:t xml:space="preserve"> Credit Hours must be earned at BCTC</w:t>
            </w:r>
          </w:p>
          <w:p w14:paraId="2DC3AB0E" w14:textId="77777777" w:rsidR="00021C26" w:rsidRPr="006F69FA" w:rsidRDefault="00021C26" w:rsidP="00021C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6860D6E" w14:textId="77777777" w:rsidR="00021C26" w:rsidRPr="006F69FA" w:rsidRDefault="00021C26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05FD61BD" w14:textId="49E97562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1183A4CB" w14:textId="2B0F535A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</w:p>
    <w:p w14:paraId="2F72A4BB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689CE28A" w14:textId="77777777" w:rsidR="00430F27" w:rsidRPr="006F69FA" w:rsidRDefault="00430F27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5C2661B7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p w14:paraId="65ABADBC" w14:textId="0634EAD4" w:rsidR="00430F27" w:rsidRDefault="00430F2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D6F00" w:rsidRPr="008F0D3B" w14:paraId="4B9D0AD3" w14:textId="77777777" w:rsidTr="00287426">
        <w:tc>
          <w:tcPr>
            <w:tcW w:w="10795" w:type="dxa"/>
            <w:shd w:val="clear" w:color="auto" w:fill="D0CECE" w:themeFill="background2" w:themeFillShade="E6"/>
          </w:tcPr>
          <w:p w14:paraId="236A99DA" w14:textId="77777777" w:rsidR="00CD6F00" w:rsidRPr="008E1494" w:rsidRDefault="00CD6F00" w:rsidP="00287426">
            <w:pPr>
              <w:jc w:val="center"/>
              <w:rPr>
                <w:b/>
                <w:sz w:val="20"/>
                <w:szCs w:val="20"/>
              </w:rPr>
            </w:pPr>
            <w:r w:rsidRPr="008E1494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CD6F00" w:rsidRPr="008E1494" w14:paraId="4A8CED04" w14:textId="77777777" w:rsidTr="00287426">
        <w:trPr>
          <w:trHeight w:val="698"/>
        </w:trPr>
        <w:tc>
          <w:tcPr>
            <w:tcW w:w="10795" w:type="dxa"/>
          </w:tcPr>
          <w:p w14:paraId="62B51731" w14:textId="5B5CC9CA" w:rsidR="00CD6F00" w:rsidRPr="008E1494" w:rsidRDefault="00CD6F00" w:rsidP="008E1494">
            <w:pPr>
              <w:spacing w:before="240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Medical Records Specialist diploma is available completely online.</w:t>
            </w:r>
          </w:p>
          <w:p w14:paraId="5847AB22" w14:textId="77777777" w:rsidR="00CD6F00" w:rsidRPr="008E1494" w:rsidRDefault="00CD6F00" w:rsidP="00287426">
            <w:pPr>
              <w:rPr>
                <w:sz w:val="20"/>
                <w:szCs w:val="20"/>
              </w:rPr>
            </w:pPr>
          </w:p>
          <w:p w14:paraId="507D2C9D" w14:textId="77777777" w:rsidR="00CD6F00" w:rsidRPr="008E1494" w:rsidRDefault="00CD6F00" w:rsidP="00287426">
            <w:pPr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6D256723" w14:textId="77777777" w:rsidR="00CD6F00" w:rsidRPr="008E1494" w:rsidRDefault="00CD6F00" w:rsidP="00287426">
            <w:pPr>
              <w:rPr>
                <w:sz w:val="20"/>
                <w:szCs w:val="20"/>
              </w:rPr>
            </w:pPr>
          </w:p>
          <w:p w14:paraId="622AE52F" w14:textId="77777777" w:rsidR="008E1494" w:rsidRPr="008E1494" w:rsidRDefault="008E1494" w:rsidP="008E1494">
            <w:pPr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22A72234" w14:textId="77777777" w:rsidR="008E1494" w:rsidRPr="008E1494" w:rsidRDefault="008E1494" w:rsidP="008E1494">
            <w:pPr>
              <w:rPr>
                <w:strike/>
                <w:sz w:val="20"/>
                <w:szCs w:val="20"/>
              </w:rPr>
            </w:pPr>
          </w:p>
          <w:p w14:paraId="78F0D79F" w14:textId="77777777" w:rsidR="00CD6F00" w:rsidRPr="008E1494" w:rsidRDefault="00CD6F00" w:rsidP="008E1494">
            <w:pPr>
              <w:spacing w:after="240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corequisite OR supplemental instruction; OR consent of instructor. </w:t>
            </w:r>
          </w:p>
        </w:tc>
      </w:tr>
    </w:tbl>
    <w:tbl>
      <w:tblPr>
        <w:tblStyle w:val="TableGrid0"/>
        <w:tblpPr w:leftFromText="180" w:rightFromText="180" w:vertAnchor="page" w:horzAnchor="margin" w:tblpY="4052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0805D6" w:rsidRPr="008E1494" w14:paraId="4E558136" w14:textId="77777777" w:rsidTr="000805D6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78852" w14:textId="77777777" w:rsidR="000805D6" w:rsidRPr="008E1494" w:rsidRDefault="000805D6" w:rsidP="000805D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1494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0805D6" w:rsidRPr="008E1494" w14:paraId="2E0300EF" w14:textId="77777777" w:rsidTr="000805D6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4AE323" w14:textId="77777777" w:rsidR="000805D6" w:rsidRPr="008E1494" w:rsidRDefault="000805D6" w:rsidP="000805D6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F88C7B" w14:textId="77777777" w:rsidR="000805D6" w:rsidRPr="008E1494" w:rsidRDefault="000805D6" w:rsidP="000805D6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323190" w14:textId="77777777" w:rsidR="000805D6" w:rsidRPr="008E1494" w:rsidRDefault="000805D6" w:rsidP="000805D6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A423ED" w14:textId="77777777" w:rsidR="000805D6" w:rsidRPr="008E1494" w:rsidRDefault="000805D6" w:rsidP="000805D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0805D6" w:rsidRPr="008E1494" w14:paraId="620ECF2C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8F64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BC82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7E2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571E" w14:textId="77777777" w:rsidR="000805D6" w:rsidRPr="008E1494" w:rsidRDefault="000805D6" w:rsidP="000805D6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0805D6" w:rsidRPr="008E1494" w14:paraId="32FF4687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AA71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9AA0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36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ACD" w14:textId="77777777" w:rsidR="000805D6" w:rsidRPr="008E1494" w:rsidRDefault="000805D6" w:rsidP="000805D6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0805D6" w:rsidRPr="008E1494" w14:paraId="2A87AC49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6A89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B3CF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BDB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881D" w14:textId="77777777" w:rsidR="000805D6" w:rsidRPr="008E1494" w:rsidRDefault="000805D6" w:rsidP="000805D6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0805D6" w:rsidRPr="008E1494" w14:paraId="443E8542" w14:textId="77777777" w:rsidTr="000805D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27C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3DDC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F3B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A8AC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0805D6" w:rsidRPr="008E1494" w14:paraId="2F726DA2" w14:textId="77777777" w:rsidTr="000805D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065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6836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BE54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6C4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0805D6" w:rsidRPr="008E1494" w14:paraId="7DC815BD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A037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38F3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630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F1E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0805D6" w:rsidRPr="008E1494" w14:paraId="705C90C1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FDAD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C62A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1DE3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6522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3500BA62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404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1A3F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1AE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4BED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0805D6" w:rsidRPr="008E1494" w14:paraId="7ED9E912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20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457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EC21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E77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0805D6" w:rsidRPr="008E1494" w14:paraId="2FAF86E4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2AF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92E4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AF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89CF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04D95F88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B79C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D341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60EC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FE66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1A6191B5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9B0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4558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06B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B87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0805D6" w:rsidRPr="008E1494" w14:paraId="0F4639FF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834E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03CD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FB7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AD11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7DA298D8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B6CB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4456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91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F50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5094B46C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8F2D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A32A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58B9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A294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52E5E0B3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76F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B281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D183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F7A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0805D6" w:rsidRPr="008E1494" w14:paraId="3D0EA78E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03A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E23A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CA1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62FF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0805D6" w:rsidRPr="008E1494" w14:paraId="57060261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C108" w14:textId="77777777" w:rsidR="000805D6" w:rsidRPr="008E1494" w:rsidRDefault="000805D6" w:rsidP="000805D6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56ED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83A" w14:textId="77777777" w:rsidR="000805D6" w:rsidRPr="008E1494" w:rsidRDefault="000805D6" w:rsidP="000805D6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82A6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0805D6" w:rsidRPr="008E1494" w14:paraId="5F35CF7B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288B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2627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6ED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5C04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0805D6" w:rsidRPr="008E1494" w14:paraId="35E79C2E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8D35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F6D6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1549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4512" w14:textId="77777777" w:rsidR="000805D6" w:rsidRPr="008E1494" w:rsidRDefault="000805D6" w:rsidP="000805D6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0805D6" w:rsidRPr="008E1494" w14:paraId="6EE5B54D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5FC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1CC9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1340" w14:textId="77777777" w:rsidR="000805D6" w:rsidRPr="008E1494" w:rsidRDefault="000805D6" w:rsidP="000805D6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BFC" w14:textId="77777777" w:rsidR="000805D6" w:rsidRPr="008E1494" w:rsidRDefault="000805D6" w:rsidP="000805D6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44C7BFC7" w14:textId="77777777" w:rsidR="00CD6F00" w:rsidRPr="008E1494" w:rsidRDefault="00CD6F00" w:rsidP="00CD6F00">
      <w:pPr>
        <w:rPr>
          <w:sz w:val="20"/>
          <w:szCs w:val="20"/>
        </w:rPr>
      </w:pPr>
    </w:p>
    <w:p w14:paraId="727A57CC" w14:textId="77777777" w:rsidR="00CD6F00" w:rsidRPr="005D51B7" w:rsidRDefault="00CD6F00" w:rsidP="00CD6F00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5A872F55" w14:textId="77777777" w:rsidR="00CD6F00" w:rsidRDefault="00CD6F00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41A95771" w14:textId="77777777" w:rsidR="008E1494" w:rsidRDefault="008E1494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188C5402" w14:textId="77777777" w:rsidR="008E1494" w:rsidRPr="005D51B7" w:rsidRDefault="008E1494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56D63212" w14:textId="77777777" w:rsidR="00CD6F00" w:rsidRDefault="00CD6F00" w:rsidP="00CD6F0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8E1494" w:rsidRPr="005D51B7" w14:paraId="54BFD86F" w14:textId="77777777" w:rsidTr="008E1494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9C4FA37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8E1494" w:rsidRPr="005D51B7" w14:paraId="64CD0233" w14:textId="77777777" w:rsidTr="008E1494">
        <w:tc>
          <w:tcPr>
            <w:tcW w:w="1345" w:type="dxa"/>
            <w:shd w:val="clear" w:color="auto" w:fill="E7E6E6" w:themeFill="background2"/>
            <w:vAlign w:val="center"/>
          </w:tcPr>
          <w:p w14:paraId="5EDF0CF7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E013620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F862DA8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59928389" w14:textId="77777777" w:rsidR="008E1494" w:rsidRPr="000D1F60" w:rsidRDefault="008E1494" w:rsidP="008E1494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8E1494" w:rsidRPr="005D51B7" w14:paraId="7EDA2173" w14:textId="77777777" w:rsidTr="008E1494">
        <w:tc>
          <w:tcPr>
            <w:tcW w:w="1345" w:type="dxa"/>
            <w:vAlign w:val="center"/>
          </w:tcPr>
          <w:p w14:paraId="27DA39CB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9E7DD5C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4F24109A" w14:textId="77777777" w:rsidR="008E1494" w:rsidRPr="008E1494" w:rsidRDefault="008E1494" w:rsidP="008E1494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359DB94A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3733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E1494" w:rsidRPr="005D51B7" w14:paraId="6EC74E2E" w14:textId="77777777" w:rsidTr="008E1494">
        <w:trPr>
          <w:trHeight w:val="288"/>
        </w:trPr>
        <w:tc>
          <w:tcPr>
            <w:tcW w:w="7200" w:type="dxa"/>
          </w:tcPr>
          <w:p w14:paraId="73FF7BDC" w14:textId="77777777" w:rsidR="008E1494" w:rsidRPr="005D51B7" w:rsidRDefault="008E1494" w:rsidP="008E149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2B3FA63A" w14:textId="77777777" w:rsidR="008E1494" w:rsidRPr="005D51B7" w:rsidRDefault="008E1494" w:rsidP="008E149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3D8C9EC" w14:textId="77777777" w:rsidR="008E1494" w:rsidRPr="005D51B7" w:rsidRDefault="008E1494" w:rsidP="008E149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3C9D4F43" w14:textId="77777777" w:rsidR="008E1494" w:rsidRPr="005D51B7" w:rsidRDefault="008E1494" w:rsidP="008E1494">
      <w:pPr>
        <w:tabs>
          <w:tab w:val="left" w:pos="5760"/>
        </w:tabs>
        <w:ind w:right="-18"/>
        <w:rPr>
          <w:b/>
          <w:sz w:val="18"/>
          <w:szCs w:val="18"/>
        </w:rPr>
      </w:pPr>
      <w:r w:rsidRPr="005D51B7">
        <w:rPr>
          <w:b/>
          <w:sz w:val="18"/>
          <w:szCs w:val="18"/>
        </w:rPr>
        <w:t>Certificate Requirements:</w:t>
      </w:r>
    </w:p>
    <w:p w14:paraId="79F68857" w14:textId="77777777" w:rsidR="008E1494" w:rsidRPr="005D51B7" w:rsidRDefault="008E1494" w:rsidP="008E1494">
      <w:pPr>
        <w:tabs>
          <w:tab w:val="left" w:pos="5760"/>
        </w:tabs>
        <w:ind w:right="-18"/>
        <w:rPr>
          <w:sz w:val="18"/>
          <w:szCs w:val="18"/>
        </w:rPr>
      </w:pPr>
    </w:p>
    <w:p w14:paraId="7C714F3B" w14:textId="77777777" w:rsidR="005D19A8" w:rsidRPr="00783D42" w:rsidRDefault="005D19A8" w:rsidP="00CD6F00">
      <w:pPr>
        <w:tabs>
          <w:tab w:val="left" w:pos="1440"/>
          <w:tab w:val="left" w:pos="5040"/>
          <w:tab w:val="left" w:pos="5580"/>
          <w:tab w:val="left" w:pos="7200"/>
        </w:tabs>
        <w:rPr>
          <w:sz w:val="20"/>
          <w:szCs w:val="20"/>
        </w:rPr>
      </w:pPr>
    </w:p>
    <w:sectPr w:rsidR="005D19A8" w:rsidRPr="00783D42" w:rsidSect="00582D43">
      <w:footerReference w:type="defaul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075B02C0" w:rsidR="006636F0" w:rsidRPr="006636F0" w:rsidRDefault="006636F0" w:rsidP="00582D4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805D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805D6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A1D"/>
    <w:rsid w:val="00020CC7"/>
    <w:rsid w:val="00021C26"/>
    <w:rsid w:val="0002358A"/>
    <w:rsid w:val="000278FC"/>
    <w:rsid w:val="00054EB8"/>
    <w:rsid w:val="00063488"/>
    <w:rsid w:val="000805D6"/>
    <w:rsid w:val="000904B0"/>
    <w:rsid w:val="00097E27"/>
    <w:rsid w:val="000A7A2C"/>
    <w:rsid w:val="000D1F60"/>
    <w:rsid w:val="000D4185"/>
    <w:rsid w:val="00117376"/>
    <w:rsid w:val="00124E96"/>
    <w:rsid w:val="00176490"/>
    <w:rsid w:val="001A68F8"/>
    <w:rsid w:val="001B43D5"/>
    <w:rsid w:val="001C2AC1"/>
    <w:rsid w:val="001D41DB"/>
    <w:rsid w:val="001D7E94"/>
    <w:rsid w:val="001F4A6F"/>
    <w:rsid w:val="00221F17"/>
    <w:rsid w:val="002353F9"/>
    <w:rsid w:val="00252532"/>
    <w:rsid w:val="00260242"/>
    <w:rsid w:val="00297532"/>
    <w:rsid w:val="002D1199"/>
    <w:rsid w:val="003116BC"/>
    <w:rsid w:val="00334C02"/>
    <w:rsid w:val="00350B95"/>
    <w:rsid w:val="00360F2B"/>
    <w:rsid w:val="00384319"/>
    <w:rsid w:val="003B496A"/>
    <w:rsid w:val="003B6F60"/>
    <w:rsid w:val="003D490F"/>
    <w:rsid w:val="0040419D"/>
    <w:rsid w:val="00423F0D"/>
    <w:rsid w:val="00430F27"/>
    <w:rsid w:val="00440631"/>
    <w:rsid w:val="00445BAD"/>
    <w:rsid w:val="0048114A"/>
    <w:rsid w:val="00492208"/>
    <w:rsid w:val="00493A5C"/>
    <w:rsid w:val="004A4F63"/>
    <w:rsid w:val="004D1580"/>
    <w:rsid w:val="00555AF2"/>
    <w:rsid w:val="00582D43"/>
    <w:rsid w:val="005A2EE9"/>
    <w:rsid w:val="005B233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66B02"/>
    <w:rsid w:val="0067715F"/>
    <w:rsid w:val="00685452"/>
    <w:rsid w:val="0069235C"/>
    <w:rsid w:val="006A100B"/>
    <w:rsid w:val="006A5FC5"/>
    <w:rsid w:val="006E6DCA"/>
    <w:rsid w:val="006F3E98"/>
    <w:rsid w:val="006F69FA"/>
    <w:rsid w:val="006F77D8"/>
    <w:rsid w:val="0073088D"/>
    <w:rsid w:val="00733207"/>
    <w:rsid w:val="007365D1"/>
    <w:rsid w:val="00751CAD"/>
    <w:rsid w:val="00756D7D"/>
    <w:rsid w:val="00760160"/>
    <w:rsid w:val="00765FDF"/>
    <w:rsid w:val="00783D42"/>
    <w:rsid w:val="007A2D1A"/>
    <w:rsid w:val="007C02E6"/>
    <w:rsid w:val="007C2621"/>
    <w:rsid w:val="007D0292"/>
    <w:rsid w:val="008115B0"/>
    <w:rsid w:val="00822AB5"/>
    <w:rsid w:val="008326E2"/>
    <w:rsid w:val="00840342"/>
    <w:rsid w:val="008563A6"/>
    <w:rsid w:val="00863C90"/>
    <w:rsid w:val="00870229"/>
    <w:rsid w:val="00892537"/>
    <w:rsid w:val="008E1494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50C11"/>
    <w:rsid w:val="00B722A8"/>
    <w:rsid w:val="00B86E36"/>
    <w:rsid w:val="00BA1374"/>
    <w:rsid w:val="00BD6DB0"/>
    <w:rsid w:val="00C20A92"/>
    <w:rsid w:val="00C42142"/>
    <w:rsid w:val="00C42DE9"/>
    <w:rsid w:val="00C67210"/>
    <w:rsid w:val="00C800D1"/>
    <w:rsid w:val="00C856E8"/>
    <w:rsid w:val="00C95C4B"/>
    <w:rsid w:val="00CB38EB"/>
    <w:rsid w:val="00CC0C7C"/>
    <w:rsid w:val="00CD6F00"/>
    <w:rsid w:val="00CE5402"/>
    <w:rsid w:val="00CE7FFD"/>
    <w:rsid w:val="00D15535"/>
    <w:rsid w:val="00D15A96"/>
    <w:rsid w:val="00D35657"/>
    <w:rsid w:val="00D54142"/>
    <w:rsid w:val="00DB557D"/>
    <w:rsid w:val="00DC0CC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719B6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medical-information-technolog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mmie.disco@kctc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E7BE-FBDA-423A-9044-A4AEBF1C95D2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2b44c9f-b5e5-4703-967f-16ca3e9f4037"/>
    <ds:schemaRef ds:uri="c8702622-8def-462e-8a37-743e3d6501a5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2042A3-DED1-4EB8-9632-5C0DEF8B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AADD-1F3E-418C-8636-8A1D2B1A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2B6A4-6A7A-4F5F-9120-194C556C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2020-02-10T21:17:00Z</dcterms:created>
  <dcterms:modified xsi:type="dcterms:W3CDTF">2020-04-03T20:18:00Z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