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945D41A" w:rsidR="00E70BF7" w:rsidRPr="00DE0218" w:rsidRDefault="002C2A25" w:rsidP="00E631A4">
      <w:pPr>
        <w:pStyle w:val="Title"/>
        <w:rPr>
          <w:color w:val="000000" w:themeColor="text1"/>
        </w:rPr>
      </w:pPr>
      <w:hyperlink r:id="rId10" w:history="1">
        <w:r w:rsidR="00D67527" w:rsidRPr="00DE0218">
          <w:rPr>
            <w:rStyle w:val="Hyperlink"/>
          </w:rPr>
          <w:t xml:space="preserve">Business Administration Systems – </w:t>
        </w:r>
        <w:r w:rsidR="00BB2657" w:rsidRPr="00BB2657">
          <w:rPr>
            <w:rStyle w:val="Hyperlink"/>
          </w:rPr>
          <w:t>Entrepreneurship</w:t>
        </w:r>
        <w:r w:rsidR="0033405E" w:rsidRPr="00DE0218">
          <w:rPr>
            <w:rStyle w:val="Hyperlink"/>
          </w:rPr>
          <w:t xml:space="preserve"> </w:t>
        </w:r>
      </w:hyperlink>
    </w:p>
    <w:p w14:paraId="160EDFA1" w14:textId="59469ACA" w:rsidR="004950C5" w:rsidRPr="00DE0218" w:rsidRDefault="002F7308" w:rsidP="00123E6A">
      <w:pPr>
        <w:pStyle w:val="Subtitle"/>
        <w:rPr>
          <w:color w:val="000000" w:themeColor="text1"/>
        </w:rPr>
      </w:pPr>
      <w:r w:rsidRPr="00DE0218">
        <w:rPr>
          <w:color w:val="000000" w:themeColor="text1"/>
        </w:rPr>
        <w:t>Certificate</w:t>
      </w:r>
    </w:p>
    <w:p w14:paraId="4709254A" w14:textId="77777777" w:rsidR="00285E74" w:rsidRDefault="00285E74" w:rsidP="00285E74">
      <w:pPr>
        <w:tabs>
          <w:tab w:val="left" w:pos="576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DE0218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DE0218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DE0218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DE0218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DE0218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1B2C0FA" w14:textId="77777777" w:rsidR="00641DBA" w:rsidRPr="00DE0218" w:rsidRDefault="00641DBA" w:rsidP="00641DB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DE0218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DE021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DE0218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DE0218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DE0218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DE0218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41DBA" w:rsidRPr="00DE0218" w14:paraId="71ACBEC9" w14:textId="77777777" w:rsidTr="00102FA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1A21BD4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31241CC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E730847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115095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94D0DDD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2C19B7CB" w14:textId="77777777" w:rsidR="00641DBA" w:rsidRPr="00DE0218" w:rsidRDefault="00641DBA" w:rsidP="00102F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F62F1" w:rsidRPr="00DE0218" w14:paraId="4324FD42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4C8" w14:textId="77777777" w:rsidR="009F62F1" w:rsidRPr="009F62F1" w:rsidRDefault="009F62F1" w:rsidP="009F62F1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9F62F1">
              <w:rPr>
                <w:rFonts w:eastAsia="Times New Roman" w:cstheme="minorHAnsi"/>
                <w:sz w:val="24"/>
                <w:szCs w:val="24"/>
              </w:rPr>
              <w:t>ACC 201 Financial Accounting OR</w:t>
            </w:r>
          </w:p>
          <w:p w14:paraId="0B200F45" w14:textId="61DE00CB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rFonts w:eastAsia="Times New Roman" w:cstheme="minorHAnsi"/>
                <w:sz w:val="24"/>
                <w:szCs w:val="24"/>
              </w:rPr>
              <w:t>ACT 177 Entrepreneurial Accounting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36B" w14:textId="2686793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967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616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299" w14:textId="0FE4EB41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sz w:val="24"/>
                <w:szCs w:val="24"/>
              </w:rPr>
              <w:t>Sophomore Standing for ACC 201, no prereq for ACT 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1CC" w14:textId="5C21DFE6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62F1" w:rsidRPr="00DE0218" w14:paraId="77505DB4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81F" w14:textId="3B3430DD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rFonts w:eastAsia="Times New Roman" w:cstheme="minorHAnsi"/>
                <w:sz w:val="24"/>
                <w:szCs w:val="24"/>
              </w:rPr>
              <w:t>BAS 170 Entrepreneurship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3BA" w14:textId="1F99F556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0CA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465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674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016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62F1" w:rsidRPr="00DE0218" w14:paraId="695DA6CE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DFED" w14:textId="7065A38E" w:rsidR="009F62F1" w:rsidRPr="009F62F1" w:rsidRDefault="009F62F1" w:rsidP="009F62F1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9F62F1">
              <w:rPr>
                <w:rFonts w:eastAsia="Times New Roman"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612" w14:textId="06406B16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F62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464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E7A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F979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B1" w14:textId="7058DF11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sz w:val="24"/>
                <w:szCs w:val="24"/>
              </w:rPr>
              <w:t>Same as BAS 282</w:t>
            </w:r>
          </w:p>
        </w:tc>
      </w:tr>
      <w:tr w:rsidR="009F62F1" w:rsidRPr="00DE0218" w14:paraId="0F86790D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16AF" w14:textId="1C72723C" w:rsidR="009F62F1" w:rsidRPr="009F62F1" w:rsidRDefault="009F62F1" w:rsidP="009F62F1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9F62F1">
              <w:rPr>
                <w:rFonts w:eastAsia="Times New Roman" w:cstheme="minorHAnsi"/>
                <w:sz w:val="24"/>
                <w:szCs w:val="24"/>
              </w:rPr>
              <w:t>BAS 288 Personal and Organizational Leadership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ED73" w14:textId="6D95205E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F62F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F41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F95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157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B1F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62F1" w:rsidRPr="00DE0218" w14:paraId="03F57B89" w14:textId="77777777" w:rsidTr="00671C70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A7B1" w14:textId="76F7C58C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rFonts w:eastAsia="Times New Roman" w:cstheme="minorHAnsi"/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151" w14:textId="500EC5DE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F62F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0F77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FC7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F67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82E" w14:textId="77777777" w:rsidR="009F62F1" w:rsidRPr="009F62F1" w:rsidRDefault="009F62F1" w:rsidP="009F62F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DE0218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1BD3211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34846"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BD99156" w:rsidR="00F95B84" w:rsidRPr="00DE0218" w:rsidRDefault="002D0EA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85E74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DE0218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DE0218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E0218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6BB831B" w:rsidR="009F37E6" w:rsidRPr="00DE0218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34846" w:rsidRPr="00DE0218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DE0218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DE0218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62A23EB" w14:textId="77777777" w:rsidR="004D424A" w:rsidRPr="004D424A" w:rsidRDefault="004D424A" w:rsidP="004D424A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4D424A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DE0218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DE0218">
        <w:rPr>
          <w:rFonts w:cstheme="minorHAnsi"/>
          <w:b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DE021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DE021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DE021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774F4B6B" w14:textId="77777777" w:rsidR="00044823" w:rsidRPr="00044823" w:rsidRDefault="00044823" w:rsidP="00044823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44823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F85F9C2" w14:textId="380D3305" w:rsidR="00285E74" w:rsidRPr="00044823" w:rsidRDefault="00044823" w:rsidP="00044823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044823">
        <w:rPr>
          <w:rFonts w:cstheme="minorHAnsi"/>
          <w:bCs/>
          <w:color w:val="000000" w:themeColor="text1"/>
          <w:sz w:val="24"/>
          <w:szCs w:val="24"/>
        </w:rPr>
        <w:t>BAS Entrepreneurship Certificate is available completely online.</w:t>
      </w:r>
    </w:p>
    <w:p w14:paraId="0C267252" w14:textId="54A95746" w:rsidR="009F37E6" w:rsidRPr="00DE0218" w:rsidRDefault="009D3C3E" w:rsidP="00811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9D3C3E">
        <w:rPr>
          <w:rFonts w:cstheme="minorHAnsi"/>
          <w:b/>
          <w:color w:val="000000" w:themeColor="text1"/>
          <w:sz w:val="24"/>
          <w:szCs w:val="24"/>
        </w:rPr>
        <w:t xml:space="preserve">Approved Entrepreneurship </w:t>
      </w:r>
      <w:r w:rsidR="00476CA7" w:rsidRPr="00DE0218">
        <w:rPr>
          <w:rFonts w:cstheme="minorHAnsi"/>
          <w:b/>
          <w:color w:val="000000" w:themeColor="text1"/>
          <w:sz w:val="24"/>
          <w:szCs w:val="24"/>
        </w:rPr>
        <w:t>Technical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DE0218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DE0218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02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A64F9" w:rsidRPr="00DE0218" w14:paraId="01F64DEC" w14:textId="77777777" w:rsidTr="00173F6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C8F" w14:textId="61212F65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64F9">
              <w:rPr>
                <w:rFonts w:cstheme="minorHAnsi"/>
                <w:sz w:val="24"/>
                <w:szCs w:val="24"/>
              </w:rPr>
              <w:t>BAS 110 Worksheets in Business Applications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5DA6" w14:textId="711E12EF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64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8A9" w14:textId="15D36CEC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4801D71" w14:textId="0E3A0481" w:rsidR="000A64F9" w:rsidRPr="00DE0218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A64F9" w:rsidRPr="00DE0218" w14:paraId="60CC1737" w14:textId="77777777" w:rsidTr="00173F6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05A" w14:textId="2D3A2758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64F9">
              <w:rPr>
                <w:rFonts w:cstheme="minorHAnsi"/>
                <w:sz w:val="24"/>
                <w:szCs w:val="24"/>
              </w:rPr>
              <w:t>BAS 125 Social Media Marketing:  Fundamental Concepts, Skills, and Strategies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40AF" w14:textId="56FB4DF4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64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14F" w14:textId="49E33EE3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805C7BB" w14:textId="77777777" w:rsidR="000A64F9" w:rsidRPr="00DE0218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A64F9" w:rsidRPr="00DE0218" w14:paraId="721D9F99" w14:textId="77777777" w:rsidTr="00173F61">
        <w:trPr>
          <w:trHeight w:val="2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815C" w14:textId="1A613B8E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64F9">
              <w:rPr>
                <w:rFonts w:cstheme="minorHAnsi"/>
                <w:sz w:val="24"/>
                <w:szCs w:val="24"/>
              </w:rPr>
              <w:t>BAS 201 Customer Service Improvement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ADF" w14:textId="04F1B79B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A64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C8B" w14:textId="481D5BBF" w:rsidR="000A64F9" w:rsidRPr="000A64F9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5FD511D" w14:textId="3EC76F91" w:rsidR="000A64F9" w:rsidRPr="00DE0218" w:rsidRDefault="000A64F9" w:rsidP="000A64F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2716E62D" w:rsidR="005F43B3" w:rsidRPr="00DE021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190265" w:rsidRPr="00190265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FFB539F" w:rsidR="005F43B3" w:rsidRPr="00DE021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044823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044823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DE021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DE0218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58D8" w14:textId="77777777" w:rsidR="002C2A25" w:rsidRDefault="002C2A25" w:rsidP="006636F0">
      <w:r>
        <w:separator/>
      </w:r>
    </w:p>
  </w:endnote>
  <w:endnote w:type="continuationSeparator" w:id="0">
    <w:p w14:paraId="6136F756" w14:textId="77777777" w:rsidR="002C2A25" w:rsidRDefault="002C2A2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8EEB" w14:textId="77777777" w:rsidR="002C2A25" w:rsidRDefault="002C2A25" w:rsidP="006636F0">
      <w:r>
        <w:separator/>
      </w:r>
    </w:p>
  </w:footnote>
  <w:footnote w:type="continuationSeparator" w:id="0">
    <w:p w14:paraId="72609794" w14:textId="77777777" w:rsidR="002C2A25" w:rsidRDefault="002C2A2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04482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04482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04482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4823"/>
    <w:rsid w:val="00045240"/>
    <w:rsid w:val="00047647"/>
    <w:rsid w:val="0005455D"/>
    <w:rsid w:val="00054728"/>
    <w:rsid w:val="000668B5"/>
    <w:rsid w:val="000A64F9"/>
    <w:rsid w:val="000E38B6"/>
    <w:rsid w:val="000F24E8"/>
    <w:rsid w:val="0010607F"/>
    <w:rsid w:val="00120D2D"/>
    <w:rsid w:val="00123E6A"/>
    <w:rsid w:val="00171A0F"/>
    <w:rsid w:val="0018429D"/>
    <w:rsid w:val="00184BF9"/>
    <w:rsid w:val="00190265"/>
    <w:rsid w:val="00195D15"/>
    <w:rsid w:val="001B43D5"/>
    <w:rsid w:val="001B65F6"/>
    <w:rsid w:val="001C2AC1"/>
    <w:rsid w:val="001D2DE7"/>
    <w:rsid w:val="001D3CF1"/>
    <w:rsid w:val="00201BA1"/>
    <w:rsid w:val="002121AA"/>
    <w:rsid w:val="00234846"/>
    <w:rsid w:val="00244636"/>
    <w:rsid w:val="00254837"/>
    <w:rsid w:val="00260B82"/>
    <w:rsid w:val="002825D4"/>
    <w:rsid w:val="00285E74"/>
    <w:rsid w:val="002A6DCA"/>
    <w:rsid w:val="002C2A25"/>
    <w:rsid w:val="002C3EBA"/>
    <w:rsid w:val="002D0EA0"/>
    <w:rsid w:val="002F669D"/>
    <w:rsid w:val="002F7308"/>
    <w:rsid w:val="003104EC"/>
    <w:rsid w:val="00311998"/>
    <w:rsid w:val="0031765A"/>
    <w:rsid w:val="003251BB"/>
    <w:rsid w:val="0033405E"/>
    <w:rsid w:val="00334C02"/>
    <w:rsid w:val="00347C9A"/>
    <w:rsid w:val="00383A7B"/>
    <w:rsid w:val="003965EE"/>
    <w:rsid w:val="003A4143"/>
    <w:rsid w:val="003A62E9"/>
    <w:rsid w:val="003B1A46"/>
    <w:rsid w:val="003D490F"/>
    <w:rsid w:val="003F3379"/>
    <w:rsid w:val="003F7BCA"/>
    <w:rsid w:val="004000E5"/>
    <w:rsid w:val="00473A67"/>
    <w:rsid w:val="00476CA7"/>
    <w:rsid w:val="00480D63"/>
    <w:rsid w:val="00486FAA"/>
    <w:rsid w:val="004940D0"/>
    <w:rsid w:val="004950C5"/>
    <w:rsid w:val="004A02B4"/>
    <w:rsid w:val="004A4F63"/>
    <w:rsid w:val="004D424A"/>
    <w:rsid w:val="004D4440"/>
    <w:rsid w:val="004F0620"/>
    <w:rsid w:val="004F5A10"/>
    <w:rsid w:val="00504602"/>
    <w:rsid w:val="00514654"/>
    <w:rsid w:val="00535658"/>
    <w:rsid w:val="005405E4"/>
    <w:rsid w:val="00567227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41DBA"/>
    <w:rsid w:val="00657BFE"/>
    <w:rsid w:val="00662AE3"/>
    <w:rsid w:val="006636F0"/>
    <w:rsid w:val="00675B48"/>
    <w:rsid w:val="0067715F"/>
    <w:rsid w:val="006A107B"/>
    <w:rsid w:val="006A2B34"/>
    <w:rsid w:val="006A47B4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6D26"/>
    <w:rsid w:val="00851CFA"/>
    <w:rsid w:val="00877478"/>
    <w:rsid w:val="00877677"/>
    <w:rsid w:val="008D6758"/>
    <w:rsid w:val="008F0D3B"/>
    <w:rsid w:val="008F189B"/>
    <w:rsid w:val="009304C3"/>
    <w:rsid w:val="00940060"/>
    <w:rsid w:val="00954BA9"/>
    <w:rsid w:val="00960E20"/>
    <w:rsid w:val="00976E75"/>
    <w:rsid w:val="009D2535"/>
    <w:rsid w:val="009D3C3E"/>
    <w:rsid w:val="009E5BC7"/>
    <w:rsid w:val="009F1965"/>
    <w:rsid w:val="009F37E6"/>
    <w:rsid w:val="009F5948"/>
    <w:rsid w:val="009F62F1"/>
    <w:rsid w:val="009F765C"/>
    <w:rsid w:val="00A0726D"/>
    <w:rsid w:val="00A26A8E"/>
    <w:rsid w:val="00A31450"/>
    <w:rsid w:val="00A40392"/>
    <w:rsid w:val="00A541F5"/>
    <w:rsid w:val="00A8345D"/>
    <w:rsid w:val="00A84FF1"/>
    <w:rsid w:val="00AA111F"/>
    <w:rsid w:val="00AA41A4"/>
    <w:rsid w:val="00AC03A1"/>
    <w:rsid w:val="00AD34ED"/>
    <w:rsid w:val="00AE1A3E"/>
    <w:rsid w:val="00AE33C4"/>
    <w:rsid w:val="00AF6DBC"/>
    <w:rsid w:val="00B02C51"/>
    <w:rsid w:val="00B058EF"/>
    <w:rsid w:val="00B13F20"/>
    <w:rsid w:val="00B15F87"/>
    <w:rsid w:val="00B17BEE"/>
    <w:rsid w:val="00B32BBB"/>
    <w:rsid w:val="00B64CEB"/>
    <w:rsid w:val="00B66355"/>
    <w:rsid w:val="00B6674C"/>
    <w:rsid w:val="00B701FB"/>
    <w:rsid w:val="00B777FC"/>
    <w:rsid w:val="00BB2657"/>
    <w:rsid w:val="00BB6D8F"/>
    <w:rsid w:val="00BC1DE1"/>
    <w:rsid w:val="00BE2B06"/>
    <w:rsid w:val="00BE6C84"/>
    <w:rsid w:val="00C16516"/>
    <w:rsid w:val="00C35587"/>
    <w:rsid w:val="00C36A79"/>
    <w:rsid w:val="00C42933"/>
    <w:rsid w:val="00C62890"/>
    <w:rsid w:val="00C6755B"/>
    <w:rsid w:val="00C72951"/>
    <w:rsid w:val="00C778AF"/>
    <w:rsid w:val="00C97CEF"/>
    <w:rsid w:val="00CB38EB"/>
    <w:rsid w:val="00CD7B35"/>
    <w:rsid w:val="00CE5902"/>
    <w:rsid w:val="00CE7FFD"/>
    <w:rsid w:val="00D14BFF"/>
    <w:rsid w:val="00D15C04"/>
    <w:rsid w:val="00D409DD"/>
    <w:rsid w:val="00D43146"/>
    <w:rsid w:val="00D437F6"/>
    <w:rsid w:val="00D67527"/>
    <w:rsid w:val="00D811C0"/>
    <w:rsid w:val="00DA0527"/>
    <w:rsid w:val="00DB56FA"/>
    <w:rsid w:val="00DE0218"/>
    <w:rsid w:val="00DE2110"/>
    <w:rsid w:val="00DF2C8D"/>
    <w:rsid w:val="00DF6DB5"/>
    <w:rsid w:val="00E10CED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145AA"/>
    <w:rsid w:val="00F2110D"/>
    <w:rsid w:val="00F270A6"/>
    <w:rsid w:val="00F4296E"/>
    <w:rsid w:val="00F45566"/>
    <w:rsid w:val="00F52917"/>
    <w:rsid w:val="00F66E21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20</cp:revision>
  <cp:lastPrinted>2019-02-07T14:01:00Z</cp:lastPrinted>
  <dcterms:created xsi:type="dcterms:W3CDTF">2021-02-19T17:06:00Z</dcterms:created>
  <dcterms:modified xsi:type="dcterms:W3CDTF">2021-04-12T13:23:00Z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