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033DEFBC" w:rsidR="00E70BF7" w:rsidRPr="00DE0218" w:rsidRDefault="00B4052A" w:rsidP="00E631A4">
      <w:pPr>
        <w:pStyle w:val="Title"/>
        <w:rPr>
          <w:color w:val="000000" w:themeColor="text1"/>
        </w:rPr>
      </w:pPr>
      <w:hyperlink r:id="rId10" w:history="1">
        <w:r w:rsidR="00D67527" w:rsidRPr="00DE0218">
          <w:rPr>
            <w:rStyle w:val="Hyperlink"/>
          </w:rPr>
          <w:t xml:space="preserve">Business Administration Systems – </w:t>
        </w:r>
        <w:r w:rsidR="00ED5C59" w:rsidRPr="00ED5C59">
          <w:rPr>
            <w:rStyle w:val="Hyperlink"/>
          </w:rPr>
          <w:t>Human Resource Management</w:t>
        </w:r>
        <w:r w:rsidR="0033405E" w:rsidRPr="00DE0218">
          <w:rPr>
            <w:rStyle w:val="Hyperlink"/>
          </w:rPr>
          <w:t xml:space="preserve"> </w:t>
        </w:r>
      </w:hyperlink>
    </w:p>
    <w:p w14:paraId="160EDFA1" w14:textId="59469ACA" w:rsidR="004950C5" w:rsidRPr="00DE0218" w:rsidRDefault="002F7308" w:rsidP="00123E6A">
      <w:pPr>
        <w:pStyle w:val="Subtitle"/>
        <w:rPr>
          <w:color w:val="000000" w:themeColor="text1"/>
        </w:rPr>
      </w:pPr>
      <w:r w:rsidRPr="00DE0218">
        <w:rPr>
          <w:color w:val="000000" w:themeColor="text1"/>
        </w:rPr>
        <w:t>Certificate</w:t>
      </w:r>
    </w:p>
    <w:p w14:paraId="31CB3077" w14:textId="77777777" w:rsidR="00A07C29" w:rsidRDefault="00A07C29" w:rsidP="00A07C29">
      <w:pPr>
        <w:tabs>
          <w:tab w:val="left" w:pos="5760"/>
        </w:tabs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Coordinator: Virginia Fairchild (</w:t>
      </w:r>
      <w:hyperlink r:id="rId11" w:history="1">
        <w:r>
          <w:rPr>
            <w:rStyle w:val="Hyperlink"/>
            <w:rFonts w:cstheme="minorHAnsi"/>
            <w:bCs/>
            <w:sz w:val="24"/>
            <w:szCs w:val="24"/>
          </w:rPr>
          <w:t>virginia.fairchild@kctcs.edu</w:t>
        </w:r>
      </w:hyperlink>
      <w:r>
        <w:rPr>
          <w:rFonts w:cstheme="minorHAnsi"/>
          <w:bCs/>
          <w:color w:val="000000" w:themeColor="text1"/>
          <w:sz w:val="24"/>
          <w:szCs w:val="24"/>
        </w:rPr>
        <w:t>)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859-246-6265</w:t>
      </w:r>
    </w:p>
    <w:p w14:paraId="738DA634" w14:textId="6BFED153" w:rsidR="00E70BF7" w:rsidRPr="00DE0218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DE0218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DE021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DE0218">
        <w:rPr>
          <w:rFonts w:cstheme="minorHAnsi"/>
          <w:bCs/>
          <w:color w:val="000000" w:themeColor="text1"/>
          <w:sz w:val="24"/>
          <w:szCs w:val="24"/>
        </w:rPr>
        <w:tab/>
      </w:r>
      <w:r w:rsidRPr="00DE0218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DE0218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DE0218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DE0218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DE0218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DE0218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1B2C0FA" w14:textId="77777777" w:rsidR="00641DBA" w:rsidRPr="00DE0218" w:rsidRDefault="00641DBA" w:rsidP="00641DB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DE0218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Pr="00DE0218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Pr="00DE0218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Pr="00DE0218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DE0218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Pr="00DE0218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641DBA" w:rsidRPr="00DE0218" w14:paraId="71ACBEC9" w14:textId="77777777" w:rsidTr="00102FA9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1A21BD4" w14:textId="77777777" w:rsidR="00641DBA" w:rsidRPr="00DE0218" w:rsidRDefault="00641DBA" w:rsidP="00102FA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431241CC" w14:textId="77777777" w:rsidR="00641DBA" w:rsidRPr="00DE0218" w:rsidRDefault="00641DBA" w:rsidP="00102FA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E730847" w14:textId="77777777" w:rsidR="00641DBA" w:rsidRPr="00DE0218" w:rsidRDefault="00641DBA" w:rsidP="00102FA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E115095" w14:textId="77777777" w:rsidR="00641DBA" w:rsidRPr="00DE0218" w:rsidRDefault="00641DBA" w:rsidP="00102FA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494D0DDD" w14:textId="77777777" w:rsidR="00641DBA" w:rsidRPr="00DE0218" w:rsidRDefault="00641DBA" w:rsidP="00102FA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2C19B7CB" w14:textId="77777777" w:rsidR="00641DBA" w:rsidRPr="00DE0218" w:rsidRDefault="00641DBA" w:rsidP="00102FA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9F62F1" w:rsidRPr="00DE0218" w14:paraId="4324FD42" w14:textId="77777777" w:rsidTr="00671C70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0F45" w14:textId="0BEF505B" w:rsidR="009F62F1" w:rsidRPr="009F62F1" w:rsidRDefault="00D641BB" w:rsidP="009F62F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641BB">
              <w:rPr>
                <w:rFonts w:eastAsia="Times New Roman" w:cstheme="minorHAnsi"/>
                <w:sz w:val="24"/>
                <w:szCs w:val="24"/>
              </w:rPr>
              <w:t>BAS 274 Human Resource Management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936B" w14:textId="26867937" w:rsidR="009F62F1" w:rsidRPr="009F62F1" w:rsidRDefault="009F62F1" w:rsidP="009F62F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F62F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6967" w14:textId="77777777" w:rsidR="009F62F1" w:rsidRPr="009F62F1" w:rsidRDefault="009F62F1" w:rsidP="009F62F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8616" w14:textId="77777777" w:rsidR="009F62F1" w:rsidRPr="009F62F1" w:rsidRDefault="009F62F1" w:rsidP="009F62F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C299" w14:textId="76EA6D20" w:rsidR="009F62F1" w:rsidRPr="009F62F1" w:rsidRDefault="009F62F1" w:rsidP="009F62F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41CC" w14:textId="5C21DFE6" w:rsidR="009F62F1" w:rsidRPr="009F62F1" w:rsidRDefault="009F62F1" w:rsidP="009F62F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F62F1" w:rsidRPr="00DE0218" w14:paraId="77505DB4" w14:textId="77777777" w:rsidTr="00671C70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B81F" w14:textId="01AB4F40" w:rsidR="009F62F1" w:rsidRPr="009F62F1" w:rsidRDefault="00442F2E" w:rsidP="009F62F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42F2E">
              <w:rPr>
                <w:rFonts w:eastAsia="Times New Roman" w:cstheme="minorHAnsi"/>
                <w:sz w:val="24"/>
                <w:szCs w:val="24"/>
              </w:rPr>
              <w:t>BAS 287 Supervisory Management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73BA" w14:textId="1F99F556" w:rsidR="009F62F1" w:rsidRPr="009F62F1" w:rsidRDefault="009F62F1" w:rsidP="009F62F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F62F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60CA" w14:textId="77777777" w:rsidR="009F62F1" w:rsidRPr="009F62F1" w:rsidRDefault="009F62F1" w:rsidP="009F62F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0465" w14:textId="77777777" w:rsidR="009F62F1" w:rsidRPr="009F62F1" w:rsidRDefault="009F62F1" w:rsidP="009F62F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5674" w14:textId="77777777" w:rsidR="009F62F1" w:rsidRPr="009F62F1" w:rsidRDefault="009F62F1" w:rsidP="009F62F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9016" w14:textId="77777777" w:rsidR="009F62F1" w:rsidRPr="009F62F1" w:rsidRDefault="009F62F1" w:rsidP="009F62F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F62F1" w:rsidRPr="00DE0218" w14:paraId="695DA6CE" w14:textId="77777777" w:rsidTr="00671C70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DFED" w14:textId="4F6D75B7" w:rsidR="009F62F1" w:rsidRPr="009F62F1" w:rsidRDefault="00442F2E" w:rsidP="009F62F1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4"/>
                <w:szCs w:val="24"/>
              </w:rPr>
            </w:pPr>
            <w:r w:rsidRPr="00442F2E">
              <w:rPr>
                <w:rFonts w:eastAsia="Times New Roman" w:cstheme="minorHAnsi"/>
                <w:sz w:val="24"/>
                <w:szCs w:val="24"/>
              </w:rPr>
              <w:t>ACT 196 Payroll Accounting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7612" w14:textId="06406B16" w:rsidR="009F62F1" w:rsidRPr="009F62F1" w:rsidRDefault="009F62F1" w:rsidP="009F62F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F62F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4464" w14:textId="77777777" w:rsidR="009F62F1" w:rsidRPr="009F62F1" w:rsidRDefault="009F62F1" w:rsidP="009F62F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7E7A" w14:textId="77777777" w:rsidR="009F62F1" w:rsidRPr="009F62F1" w:rsidRDefault="009F62F1" w:rsidP="009F62F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F979" w14:textId="77777777" w:rsidR="009F62F1" w:rsidRPr="009F62F1" w:rsidRDefault="009F62F1" w:rsidP="009F62F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40B1" w14:textId="3549C66C" w:rsidR="009F62F1" w:rsidRPr="009F62F1" w:rsidRDefault="009F62F1" w:rsidP="009F62F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F62F1" w:rsidRPr="00DE0218" w14:paraId="0F86790D" w14:textId="77777777" w:rsidTr="00671C70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16AF" w14:textId="71B38407" w:rsidR="009F62F1" w:rsidRPr="009F62F1" w:rsidRDefault="006A1B85" w:rsidP="009F62F1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Technical Electives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ED73" w14:textId="0EDCECBE" w:rsidR="009F62F1" w:rsidRPr="009F62F1" w:rsidRDefault="006A1B85" w:rsidP="009F62F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1F41" w14:textId="77777777" w:rsidR="009F62F1" w:rsidRPr="009F62F1" w:rsidRDefault="009F62F1" w:rsidP="009F62F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EF95" w14:textId="77777777" w:rsidR="009F62F1" w:rsidRPr="009F62F1" w:rsidRDefault="009F62F1" w:rsidP="009F62F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0157" w14:textId="77777777" w:rsidR="009F62F1" w:rsidRPr="009F62F1" w:rsidRDefault="009F62F1" w:rsidP="009F62F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5B1F" w14:textId="77777777" w:rsidR="009F62F1" w:rsidRPr="009F62F1" w:rsidRDefault="009F62F1" w:rsidP="009F62F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DE0218" w14:paraId="4E6F5A7C" w14:textId="77777777" w:rsidTr="00026BA4">
        <w:tblPrEx>
          <w:tblLook w:val="04A0" w:firstRow="1" w:lastRow="0" w:firstColumn="1" w:lastColumn="0" w:noHBand="0" w:noVBand="1"/>
        </w:tblPrEx>
        <w:tc>
          <w:tcPr>
            <w:tcW w:w="4464" w:type="dxa"/>
            <w:shd w:val="clear" w:color="auto" w:fill="D9D9D9" w:themeFill="background1" w:themeFillShade="D9"/>
          </w:tcPr>
          <w:p w14:paraId="5FD13D7E" w14:textId="61BD3211" w:rsidR="00F95B84" w:rsidRPr="00DE0218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234846" w:rsidRPr="00DE0218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DE021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1A1547D0" w:rsidR="00F95B84" w:rsidRPr="00DE0218" w:rsidRDefault="002D0EA0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AA111F" w:rsidRPr="00DE0218">
              <w:rPr>
                <w:rFonts w:cstheme="minorHAnsi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DE0218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DE0218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DE0218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DE0218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DE0218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DE0218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06BB831B" w:rsidR="009F37E6" w:rsidRPr="00DE0218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DE0218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234846" w:rsidRPr="00DE0218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DE0218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DE0218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60B439C4" w14:textId="77777777" w:rsidR="00D43B97" w:rsidRPr="00F3009F" w:rsidRDefault="00D43B97" w:rsidP="00D43B97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3009F">
        <w:rPr>
          <w:rFonts w:cstheme="minorHAnsi"/>
          <w:bCs/>
          <w:sz w:val="24"/>
          <w:szCs w:val="24"/>
        </w:rPr>
        <w:t>Grade of C or higher in each course required for the certificate.</w:t>
      </w:r>
    </w:p>
    <w:p w14:paraId="43DC2B22" w14:textId="7C40D4F7" w:rsidR="00020CC7" w:rsidRPr="00DE0218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DE0218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DE0218">
        <w:rPr>
          <w:rFonts w:cstheme="minorHAnsi"/>
          <w:bCs/>
          <w:color w:val="000000" w:themeColor="text1"/>
          <w:sz w:val="24"/>
          <w:szCs w:val="24"/>
        </w:rPr>
        <w:tab/>
      </w:r>
      <w:r w:rsidRPr="00DE0218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DE0218">
        <w:rPr>
          <w:rFonts w:cstheme="minorHAnsi"/>
          <w:bCs/>
          <w:color w:val="000000" w:themeColor="text1"/>
          <w:sz w:val="24"/>
          <w:szCs w:val="24"/>
        </w:rPr>
        <w:t>___</w:t>
      </w:r>
      <w:r w:rsidRPr="00DE0218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DE0218">
        <w:rPr>
          <w:rFonts w:cstheme="minorHAnsi"/>
          <w:bCs/>
          <w:color w:val="000000" w:themeColor="text1"/>
          <w:sz w:val="24"/>
          <w:szCs w:val="24"/>
        </w:rPr>
        <w:t>___</w:t>
      </w:r>
      <w:r w:rsidRPr="00DE0218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DE0218">
        <w:rPr>
          <w:rFonts w:cstheme="minorHAnsi"/>
          <w:bCs/>
          <w:color w:val="000000" w:themeColor="text1"/>
          <w:sz w:val="24"/>
          <w:szCs w:val="24"/>
        </w:rPr>
        <w:t>__</w:t>
      </w:r>
      <w:r w:rsidRPr="00DE0218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DE021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DE0218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DE0218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DE021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DE0218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DE0218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DE0218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75E95BF3" w14:textId="77777777" w:rsidR="00B4052A" w:rsidRPr="000E38B6" w:rsidRDefault="00B4052A" w:rsidP="00930804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14797270" w14:textId="77777777" w:rsidR="00B4052A" w:rsidRPr="007C5703" w:rsidRDefault="00B4052A" w:rsidP="00930804">
      <w:pPr>
        <w:spacing w:after="120"/>
        <w:rPr>
          <w:rFonts w:cstheme="minorHAnsi"/>
          <w:bCs/>
          <w:color w:val="000000" w:themeColor="text1"/>
          <w:sz w:val="24"/>
          <w:szCs w:val="24"/>
        </w:rPr>
      </w:pPr>
      <w:r w:rsidRPr="007C5703">
        <w:rPr>
          <w:rFonts w:cstheme="minorHAnsi"/>
          <w:bCs/>
          <w:color w:val="000000" w:themeColor="text1"/>
          <w:sz w:val="24"/>
          <w:szCs w:val="24"/>
        </w:rPr>
        <w:t xml:space="preserve">BAS Human Resource Management </w:t>
      </w:r>
      <w:r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7C5703">
        <w:rPr>
          <w:rFonts w:cstheme="minorHAnsi"/>
          <w:bCs/>
          <w:color w:val="000000" w:themeColor="text1"/>
          <w:sz w:val="24"/>
          <w:szCs w:val="24"/>
        </w:rPr>
        <w:t xml:space="preserve"> is available completely online.</w:t>
      </w:r>
    </w:p>
    <w:p w14:paraId="12280197" w14:textId="77777777" w:rsidR="00B4052A" w:rsidRPr="00F2110D" w:rsidRDefault="00B4052A" w:rsidP="00B4052A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5455D">
        <w:rPr>
          <w:rFonts w:cstheme="minorHAnsi"/>
          <w:b/>
          <w:color w:val="000000" w:themeColor="text1"/>
          <w:sz w:val="24"/>
          <w:szCs w:val="24"/>
        </w:rPr>
        <w:t xml:space="preserve">Approved </w:t>
      </w:r>
      <w:r w:rsidRPr="003E4E0D">
        <w:rPr>
          <w:rFonts w:cstheme="minorHAnsi"/>
          <w:b/>
          <w:color w:val="000000" w:themeColor="text1"/>
          <w:sz w:val="24"/>
          <w:szCs w:val="24"/>
        </w:rPr>
        <w:t xml:space="preserve">Human Resource </w:t>
      </w:r>
      <w:r>
        <w:rPr>
          <w:rFonts w:cstheme="minorHAnsi"/>
          <w:b/>
          <w:color w:val="000000" w:themeColor="text1"/>
          <w:sz w:val="24"/>
          <w:szCs w:val="24"/>
        </w:rPr>
        <w:t xml:space="preserve">Management </w:t>
      </w:r>
      <w:r w:rsidRPr="0005455D">
        <w:rPr>
          <w:rFonts w:cstheme="minorHAnsi"/>
          <w:b/>
          <w:color w:val="000000" w:themeColor="text1"/>
          <w:sz w:val="24"/>
          <w:szCs w:val="24"/>
        </w:rPr>
        <w:t>Technical Courses</w:t>
      </w:r>
      <w:r>
        <w:rPr>
          <w:rFonts w:cstheme="minorHAnsi"/>
          <w:b/>
          <w:color w:val="000000" w:themeColor="text1"/>
          <w:sz w:val="24"/>
          <w:szCs w:val="24"/>
        </w:rPr>
        <w:t xml:space="preserve"> (Students may select other courses as approved by the Business Administration Program Coordinator.)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5"/>
        <w:gridCol w:w="1260"/>
        <w:gridCol w:w="1548"/>
        <w:gridCol w:w="2592"/>
      </w:tblGrid>
      <w:tr w:rsidR="00F2110D" w:rsidRPr="00DE0218" w14:paraId="40BC73B0" w14:textId="77777777" w:rsidTr="00960E20">
        <w:trPr>
          <w:trHeight w:val="246"/>
        </w:trPr>
        <w:tc>
          <w:tcPr>
            <w:tcW w:w="5395" w:type="dxa"/>
            <w:shd w:val="clear" w:color="auto" w:fill="E7E6E6" w:themeFill="background2"/>
            <w:vAlign w:val="center"/>
          </w:tcPr>
          <w:p w14:paraId="1E69A5D3" w14:textId="77777777" w:rsidR="00960E20" w:rsidRPr="00DE0218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560B4F1E" w14:textId="77777777" w:rsidR="00960E20" w:rsidRPr="00DE0218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1548" w:type="dxa"/>
            <w:shd w:val="clear" w:color="auto" w:fill="E7E6E6" w:themeFill="background2"/>
            <w:vAlign w:val="center"/>
          </w:tcPr>
          <w:p w14:paraId="0AE705F9" w14:textId="77777777" w:rsidR="00960E20" w:rsidRPr="00DE0218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2592" w:type="dxa"/>
            <w:shd w:val="clear" w:color="auto" w:fill="E7E6E6" w:themeFill="background2"/>
            <w:vAlign w:val="center"/>
          </w:tcPr>
          <w:p w14:paraId="5BDCCD4A" w14:textId="77777777" w:rsidR="00960E20" w:rsidRPr="00DE0218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1A256A" w:rsidRPr="00DE0218" w14:paraId="01F64DEC" w14:textId="77777777" w:rsidTr="006E7051">
        <w:trPr>
          <w:trHeight w:val="24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CC8F" w14:textId="6D9273B0" w:rsidR="001A256A" w:rsidRPr="001A256A" w:rsidRDefault="001A256A" w:rsidP="001A256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A256A">
              <w:rPr>
                <w:sz w:val="24"/>
                <w:szCs w:val="24"/>
              </w:rPr>
              <w:t>BAS 201 Customer Service Improvement Skills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5DA6" w14:textId="450A7BD2" w:rsidR="001A256A" w:rsidRPr="001A256A" w:rsidRDefault="001A256A" w:rsidP="001A256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A256A"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58A9" w14:textId="15D36CEC" w:rsidR="001A256A" w:rsidRPr="000A64F9" w:rsidRDefault="001A256A" w:rsidP="001A256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44801D71" w14:textId="0E3A0481" w:rsidR="001A256A" w:rsidRPr="00DE0218" w:rsidRDefault="001A256A" w:rsidP="001A256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A256A" w:rsidRPr="00DE0218" w14:paraId="60CC1737" w14:textId="77777777" w:rsidTr="006E7051">
        <w:trPr>
          <w:trHeight w:val="24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D572" w14:textId="77777777" w:rsidR="001A256A" w:rsidRDefault="001A256A" w:rsidP="001A256A">
            <w:pPr>
              <w:tabs>
                <w:tab w:val="left" w:pos="5760"/>
              </w:tabs>
              <w:spacing w:after="120"/>
              <w:ind w:right="-18"/>
              <w:contextualSpacing/>
              <w:rPr>
                <w:sz w:val="24"/>
                <w:szCs w:val="24"/>
              </w:rPr>
            </w:pPr>
            <w:r w:rsidRPr="001A256A">
              <w:rPr>
                <w:sz w:val="24"/>
                <w:szCs w:val="24"/>
              </w:rPr>
              <w:t>BAS 212 Introduction to Financial Management OR</w:t>
            </w:r>
          </w:p>
          <w:p w14:paraId="6118105A" w14:textId="24229259" w:rsidR="001A256A" w:rsidRPr="001A256A" w:rsidRDefault="001A256A" w:rsidP="001A256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A256A">
              <w:rPr>
                <w:sz w:val="24"/>
                <w:szCs w:val="24"/>
              </w:rPr>
              <w:t>Second Quantitative Reasoning Course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40AF" w14:textId="2FA798AD" w:rsidR="001A256A" w:rsidRPr="001A256A" w:rsidRDefault="001A256A" w:rsidP="001A256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A256A"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714F" w14:textId="49E33EE3" w:rsidR="001A256A" w:rsidRPr="000A64F9" w:rsidRDefault="001A256A" w:rsidP="001A256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0805C7BB" w14:textId="77777777" w:rsidR="001A256A" w:rsidRPr="00DE0218" w:rsidRDefault="001A256A" w:rsidP="001A256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A256A" w:rsidRPr="00DE0218" w14:paraId="4AEDE2D3" w14:textId="77777777" w:rsidTr="006E7051">
        <w:trPr>
          <w:trHeight w:val="24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FD36" w14:textId="77777777" w:rsidR="001A256A" w:rsidRDefault="001A256A" w:rsidP="001A256A">
            <w:pPr>
              <w:tabs>
                <w:tab w:val="left" w:pos="5760"/>
              </w:tabs>
              <w:spacing w:after="120"/>
              <w:ind w:right="-18"/>
              <w:contextualSpacing/>
              <w:rPr>
                <w:sz w:val="24"/>
                <w:szCs w:val="24"/>
              </w:rPr>
            </w:pPr>
            <w:r w:rsidRPr="001A256A">
              <w:rPr>
                <w:sz w:val="24"/>
                <w:szCs w:val="24"/>
              </w:rPr>
              <w:t>BAS 280 Business Internship OR</w:t>
            </w:r>
          </w:p>
          <w:p w14:paraId="3C0078DE" w14:textId="4C4CE571" w:rsidR="001A256A" w:rsidRPr="001A256A" w:rsidRDefault="001A256A" w:rsidP="001A256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sz w:val="24"/>
                <w:szCs w:val="24"/>
              </w:rPr>
            </w:pPr>
            <w:r w:rsidRPr="001A256A">
              <w:rPr>
                <w:sz w:val="24"/>
                <w:szCs w:val="24"/>
              </w:rPr>
              <w:t>COE 199 Cooperative Education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ACBF" w14:textId="26AEB64D" w:rsidR="001A256A" w:rsidRPr="001A256A" w:rsidRDefault="001A256A" w:rsidP="001A256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1A256A">
              <w:rPr>
                <w:sz w:val="24"/>
                <w:szCs w:val="24"/>
              </w:rPr>
              <w:t>1-4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075C" w14:textId="77777777" w:rsidR="001A256A" w:rsidRPr="000A64F9" w:rsidRDefault="001A256A" w:rsidP="001A256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5D882485" w14:textId="77777777" w:rsidR="001A256A" w:rsidRPr="00DE0218" w:rsidRDefault="001A256A" w:rsidP="001A256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A256A" w:rsidRPr="00DE0218" w14:paraId="7E936A73" w14:textId="77777777" w:rsidTr="006E7051">
        <w:trPr>
          <w:trHeight w:val="24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516D" w14:textId="77777777" w:rsidR="001A256A" w:rsidRDefault="001A256A" w:rsidP="001A256A">
            <w:pPr>
              <w:tabs>
                <w:tab w:val="left" w:pos="5760"/>
              </w:tabs>
              <w:spacing w:after="120"/>
              <w:ind w:right="-18"/>
              <w:contextualSpacing/>
              <w:rPr>
                <w:sz w:val="24"/>
                <w:szCs w:val="24"/>
              </w:rPr>
            </w:pPr>
            <w:r w:rsidRPr="001A256A">
              <w:rPr>
                <w:sz w:val="24"/>
                <w:szCs w:val="24"/>
              </w:rPr>
              <w:t>CIT 130 Productivity Software OR</w:t>
            </w:r>
          </w:p>
          <w:p w14:paraId="2889AA76" w14:textId="77777777" w:rsidR="001A256A" w:rsidRDefault="001A256A" w:rsidP="001A256A">
            <w:pPr>
              <w:tabs>
                <w:tab w:val="left" w:pos="5760"/>
              </w:tabs>
              <w:spacing w:after="120"/>
              <w:ind w:right="-18"/>
              <w:contextualSpacing/>
              <w:rPr>
                <w:sz w:val="24"/>
                <w:szCs w:val="24"/>
              </w:rPr>
            </w:pPr>
            <w:r w:rsidRPr="001A256A">
              <w:rPr>
                <w:sz w:val="24"/>
                <w:szCs w:val="24"/>
              </w:rPr>
              <w:t>OST 240 Advanced Software Applications OR</w:t>
            </w:r>
          </w:p>
          <w:p w14:paraId="4CC78796" w14:textId="58771590" w:rsidR="001A256A" w:rsidRPr="001A256A" w:rsidRDefault="001A256A" w:rsidP="001A256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sz w:val="24"/>
                <w:szCs w:val="24"/>
              </w:rPr>
            </w:pPr>
            <w:r w:rsidRPr="001A256A">
              <w:rPr>
                <w:sz w:val="24"/>
                <w:szCs w:val="24"/>
              </w:rPr>
              <w:t>BAS 110 Worksheets in Business Applications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74D7" w14:textId="457EB87A" w:rsidR="001A256A" w:rsidRPr="001A256A" w:rsidRDefault="001A256A" w:rsidP="001A256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1A256A"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0C70" w14:textId="77777777" w:rsidR="001A256A" w:rsidRPr="000A64F9" w:rsidRDefault="001A256A" w:rsidP="001A256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158DDE3C" w14:textId="77777777" w:rsidR="001A256A" w:rsidRPr="00DE0218" w:rsidRDefault="001A256A" w:rsidP="001A256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A256A" w:rsidRPr="00DE0218" w14:paraId="25314F49" w14:textId="77777777" w:rsidTr="006E7051">
        <w:trPr>
          <w:trHeight w:val="24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5701" w14:textId="26DCE228" w:rsidR="001A256A" w:rsidRPr="001A256A" w:rsidRDefault="001A256A" w:rsidP="001A256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sz w:val="24"/>
                <w:szCs w:val="24"/>
              </w:rPr>
            </w:pPr>
            <w:r w:rsidRPr="001A256A">
              <w:rPr>
                <w:sz w:val="24"/>
                <w:szCs w:val="24"/>
              </w:rPr>
              <w:t>BAS 284 Applied Management Skills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81F4" w14:textId="02DCE4D0" w:rsidR="001A256A" w:rsidRPr="001A256A" w:rsidRDefault="001A256A" w:rsidP="001A256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1A256A"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3726" w14:textId="77777777" w:rsidR="001A256A" w:rsidRPr="000A64F9" w:rsidRDefault="001A256A" w:rsidP="001A256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7B20678C" w14:textId="77777777" w:rsidR="001A256A" w:rsidRPr="00DE0218" w:rsidRDefault="001A256A" w:rsidP="001A256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A256A" w:rsidRPr="00DE0218" w14:paraId="32CA1BBF" w14:textId="77777777" w:rsidTr="006E7051">
        <w:trPr>
          <w:trHeight w:val="24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E3B1" w14:textId="6F42AF97" w:rsidR="001A256A" w:rsidRPr="001A256A" w:rsidRDefault="001A256A" w:rsidP="001A256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sz w:val="24"/>
                <w:szCs w:val="24"/>
              </w:rPr>
            </w:pPr>
            <w:r w:rsidRPr="001A256A">
              <w:rPr>
                <w:sz w:val="24"/>
                <w:szCs w:val="24"/>
              </w:rPr>
              <w:t>BAS 288 Person &amp; Organizational Leadership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C9A9" w14:textId="6C571E41" w:rsidR="001A256A" w:rsidRPr="001A256A" w:rsidRDefault="001A256A" w:rsidP="001A256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1A256A"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F6B0" w14:textId="77777777" w:rsidR="001A256A" w:rsidRPr="000A64F9" w:rsidRDefault="001A256A" w:rsidP="001A256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51187840" w14:textId="77777777" w:rsidR="001A256A" w:rsidRPr="00DE0218" w:rsidRDefault="001A256A" w:rsidP="001A256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A256A" w:rsidRPr="00DE0218" w14:paraId="799505F4" w14:textId="77777777" w:rsidTr="006E7051">
        <w:trPr>
          <w:trHeight w:val="24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F129" w14:textId="653091D5" w:rsidR="001A256A" w:rsidRPr="001A256A" w:rsidRDefault="001A256A" w:rsidP="001A256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sz w:val="24"/>
                <w:szCs w:val="24"/>
              </w:rPr>
            </w:pPr>
            <w:r w:rsidRPr="001A256A">
              <w:rPr>
                <w:sz w:val="24"/>
                <w:szCs w:val="24"/>
              </w:rPr>
              <w:t>BAS 290 Management, Ethics &amp; Society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6824" w14:textId="135779B7" w:rsidR="001A256A" w:rsidRPr="001A256A" w:rsidRDefault="001A256A" w:rsidP="001A256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1A256A"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1A66" w14:textId="77777777" w:rsidR="001A256A" w:rsidRPr="000A64F9" w:rsidRDefault="001A256A" w:rsidP="001A256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1E74956C" w14:textId="77777777" w:rsidR="001A256A" w:rsidRPr="00DE0218" w:rsidRDefault="001A256A" w:rsidP="001A256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A256A" w:rsidRPr="00DE0218" w14:paraId="263C8AD4" w14:textId="77777777" w:rsidTr="006E7051">
        <w:trPr>
          <w:trHeight w:val="24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3CDD" w14:textId="1DE51316" w:rsidR="001A256A" w:rsidRPr="001A256A" w:rsidRDefault="001A256A" w:rsidP="001A256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sz w:val="24"/>
                <w:szCs w:val="24"/>
              </w:rPr>
            </w:pPr>
            <w:r w:rsidRPr="001A256A">
              <w:rPr>
                <w:sz w:val="24"/>
                <w:szCs w:val="24"/>
              </w:rPr>
              <w:t>BAS 299 Selected Topics in Management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DB6E" w14:textId="7819EFE8" w:rsidR="001A256A" w:rsidRPr="001A256A" w:rsidRDefault="001A256A" w:rsidP="001A256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1A256A">
              <w:rPr>
                <w:sz w:val="24"/>
                <w:szCs w:val="24"/>
              </w:rPr>
              <w:t>1-3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C913" w14:textId="77777777" w:rsidR="001A256A" w:rsidRPr="000A64F9" w:rsidRDefault="001A256A" w:rsidP="001A256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1685CE00" w14:textId="77777777" w:rsidR="001A256A" w:rsidRPr="00DE0218" w:rsidRDefault="001A256A" w:rsidP="001A256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A256A" w:rsidRPr="00DE0218" w14:paraId="6A7C4EAC" w14:textId="77777777" w:rsidTr="006E7051">
        <w:trPr>
          <w:trHeight w:val="24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4700" w14:textId="16158AF9" w:rsidR="001A256A" w:rsidRPr="001A256A" w:rsidRDefault="001A256A" w:rsidP="001A256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sz w:val="24"/>
                <w:szCs w:val="24"/>
              </w:rPr>
            </w:pPr>
            <w:r w:rsidRPr="001A256A">
              <w:rPr>
                <w:sz w:val="24"/>
                <w:szCs w:val="24"/>
              </w:rPr>
              <w:t>OST 275 Office Management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B1BB" w14:textId="53813751" w:rsidR="001A256A" w:rsidRPr="001A256A" w:rsidRDefault="001A256A" w:rsidP="001A256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1A256A">
              <w:rPr>
                <w:sz w:val="24"/>
                <w:szCs w:val="24"/>
              </w:rPr>
              <w:t>1-3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0789" w14:textId="77777777" w:rsidR="001A256A" w:rsidRPr="000A64F9" w:rsidRDefault="001A256A" w:rsidP="001A256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4B5DD9E0" w14:textId="77777777" w:rsidR="001A256A" w:rsidRPr="00DE0218" w:rsidRDefault="001A256A" w:rsidP="001A256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A256A" w:rsidRPr="00DE0218" w14:paraId="721D9F99" w14:textId="77777777" w:rsidTr="006E7051">
        <w:trPr>
          <w:trHeight w:val="24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815C" w14:textId="275DBF29" w:rsidR="001A256A" w:rsidRPr="001A256A" w:rsidRDefault="001A256A" w:rsidP="001A256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A256A">
              <w:rPr>
                <w:sz w:val="24"/>
                <w:szCs w:val="24"/>
              </w:rPr>
              <w:t>PSY 180 Human Relations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5ADF" w14:textId="622A9D6D" w:rsidR="001A256A" w:rsidRPr="001A256A" w:rsidRDefault="001A256A" w:rsidP="001A256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A256A"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FC8B" w14:textId="481D5BBF" w:rsidR="001A256A" w:rsidRPr="000A64F9" w:rsidRDefault="001A256A" w:rsidP="001A256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55FD511D" w14:textId="3EC76F91" w:rsidR="001A256A" w:rsidRPr="00DE0218" w:rsidRDefault="001A256A" w:rsidP="001A256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A5DB051" w14:textId="6DE03131" w:rsidR="005F43B3" w:rsidRPr="00DE0218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DE0218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10607F" w:rsidRPr="00DE0218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190265" w:rsidRPr="00190265">
        <w:rPr>
          <w:rFonts w:cstheme="minorHAnsi"/>
          <w:bCs/>
          <w:i/>
          <w:iCs/>
          <w:color w:val="000000" w:themeColor="text1"/>
          <w:sz w:val="24"/>
          <w:szCs w:val="24"/>
        </w:rPr>
        <w:t>Ty Sturdivant</w:t>
      </w:r>
      <w:r w:rsidRPr="00DE0218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DE0218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10607F" w:rsidRPr="00DE0218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1A256A">
        <w:rPr>
          <w:rFonts w:cstheme="minorHAnsi"/>
          <w:bCs/>
          <w:i/>
          <w:iCs/>
          <w:color w:val="000000" w:themeColor="text1"/>
          <w:sz w:val="24"/>
          <w:szCs w:val="24"/>
        </w:rPr>
        <w:t>Fal</w:t>
      </w:r>
      <w:r w:rsidR="006B3145">
        <w:rPr>
          <w:rFonts w:cstheme="minorHAnsi"/>
          <w:bCs/>
          <w:i/>
          <w:iCs/>
          <w:color w:val="000000" w:themeColor="text1"/>
          <w:sz w:val="24"/>
          <w:szCs w:val="24"/>
        </w:rPr>
        <w:t>l</w:t>
      </w:r>
      <w:r w:rsidR="0010607F" w:rsidRPr="00DE0218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2021</w:t>
      </w:r>
      <w:r w:rsidR="00840571" w:rsidRPr="00DE0218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3741EF5D" w14:textId="72C07ED7" w:rsidR="005F43B3" w:rsidRPr="00DE0218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DE0218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DE0218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10607F" w:rsidRPr="00DE0218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</w:t>
      </w:r>
      <w:r w:rsidR="00B4052A">
        <w:rPr>
          <w:rFonts w:cstheme="minorHAnsi"/>
          <w:bCs/>
          <w:i/>
          <w:iCs/>
          <w:color w:val="000000" w:themeColor="text1"/>
          <w:sz w:val="24"/>
          <w:szCs w:val="24"/>
        </w:rPr>
        <w:t>4</w:t>
      </w:r>
      <w:r w:rsidR="0010607F" w:rsidRPr="00DE0218">
        <w:rPr>
          <w:rFonts w:cstheme="minorHAnsi"/>
          <w:bCs/>
          <w:i/>
          <w:iCs/>
          <w:color w:val="000000" w:themeColor="text1"/>
          <w:sz w:val="24"/>
          <w:szCs w:val="24"/>
        </w:rPr>
        <w:t>/1</w:t>
      </w:r>
      <w:r w:rsidR="00B4052A">
        <w:rPr>
          <w:rFonts w:cstheme="minorHAnsi"/>
          <w:bCs/>
          <w:i/>
          <w:iCs/>
          <w:color w:val="000000" w:themeColor="text1"/>
          <w:sz w:val="24"/>
          <w:szCs w:val="24"/>
        </w:rPr>
        <w:t>0</w:t>
      </w:r>
      <w:r w:rsidR="0010607F" w:rsidRPr="00DE0218">
        <w:rPr>
          <w:rFonts w:cstheme="minorHAnsi"/>
          <w:bCs/>
          <w:i/>
          <w:iCs/>
          <w:color w:val="000000" w:themeColor="text1"/>
          <w:sz w:val="24"/>
          <w:szCs w:val="24"/>
        </w:rPr>
        <w:t>/2021</w:t>
      </w:r>
      <w:r w:rsidRPr="00DE0218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DE0218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458D8" w14:textId="77777777" w:rsidR="002C2A25" w:rsidRDefault="002C2A25" w:rsidP="006636F0">
      <w:r>
        <w:separator/>
      </w:r>
    </w:p>
  </w:endnote>
  <w:endnote w:type="continuationSeparator" w:id="0">
    <w:p w14:paraId="6136F756" w14:textId="77777777" w:rsidR="002C2A25" w:rsidRDefault="002C2A25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B8EEB" w14:textId="77777777" w:rsidR="002C2A25" w:rsidRDefault="002C2A25" w:rsidP="006636F0">
      <w:r>
        <w:separator/>
      </w:r>
    </w:p>
  </w:footnote>
  <w:footnote w:type="continuationSeparator" w:id="0">
    <w:p w14:paraId="72609794" w14:textId="77777777" w:rsidR="002C2A25" w:rsidRDefault="002C2A25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B4052A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B4052A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B4052A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127A"/>
    <w:rsid w:val="000360D5"/>
    <w:rsid w:val="00045240"/>
    <w:rsid w:val="00047647"/>
    <w:rsid w:val="0005455D"/>
    <w:rsid w:val="00054728"/>
    <w:rsid w:val="000668B5"/>
    <w:rsid w:val="000A64F9"/>
    <w:rsid w:val="000E38B6"/>
    <w:rsid w:val="000F24E8"/>
    <w:rsid w:val="0010607F"/>
    <w:rsid w:val="00120D2D"/>
    <w:rsid w:val="00123E6A"/>
    <w:rsid w:val="00171A0F"/>
    <w:rsid w:val="0018429D"/>
    <w:rsid w:val="00184BF9"/>
    <w:rsid w:val="00190265"/>
    <w:rsid w:val="00195D15"/>
    <w:rsid w:val="001A256A"/>
    <w:rsid w:val="001B43D5"/>
    <w:rsid w:val="001B65F6"/>
    <w:rsid w:val="001C2AC1"/>
    <w:rsid w:val="001D2DE7"/>
    <w:rsid w:val="001D3CF1"/>
    <w:rsid w:val="00201BA1"/>
    <w:rsid w:val="002121AA"/>
    <w:rsid w:val="00234846"/>
    <w:rsid w:val="00244636"/>
    <w:rsid w:val="00254837"/>
    <w:rsid w:val="00260B82"/>
    <w:rsid w:val="002825D4"/>
    <w:rsid w:val="002A6DCA"/>
    <w:rsid w:val="002C2A25"/>
    <w:rsid w:val="002C3EBA"/>
    <w:rsid w:val="002D0EA0"/>
    <w:rsid w:val="002F669D"/>
    <w:rsid w:val="002F7308"/>
    <w:rsid w:val="003104EC"/>
    <w:rsid w:val="00311998"/>
    <w:rsid w:val="0031765A"/>
    <w:rsid w:val="003251BB"/>
    <w:rsid w:val="0033405E"/>
    <w:rsid w:val="00334C02"/>
    <w:rsid w:val="00347C9A"/>
    <w:rsid w:val="00383A7B"/>
    <w:rsid w:val="003965EE"/>
    <w:rsid w:val="003A4143"/>
    <w:rsid w:val="003A62E9"/>
    <w:rsid w:val="003B1A46"/>
    <w:rsid w:val="003D490F"/>
    <w:rsid w:val="003F3379"/>
    <w:rsid w:val="003F7BCA"/>
    <w:rsid w:val="004000E5"/>
    <w:rsid w:val="00442F2E"/>
    <w:rsid w:val="00473A67"/>
    <w:rsid w:val="00476CA7"/>
    <w:rsid w:val="00480D63"/>
    <w:rsid w:val="00486FAA"/>
    <w:rsid w:val="004940D0"/>
    <w:rsid w:val="004950C5"/>
    <w:rsid w:val="004A02B4"/>
    <w:rsid w:val="004A4F63"/>
    <w:rsid w:val="004D4440"/>
    <w:rsid w:val="004F0620"/>
    <w:rsid w:val="004F5A10"/>
    <w:rsid w:val="00504602"/>
    <w:rsid w:val="00514654"/>
    <w:rsid w:val="00535658"/>
    <w:rsid w:val="005405E4"/>
    <w:rsid w:val="00567227"/>
    <w:rsid w:val="00584D23"/>
    <w:rsid w:val="00591E1C"/>
    <w:rsid w:val="005B4822"/>
    <w:rsid w:val="005C7515"/>
    <w:rsid w:val="005D16A7"/>
    <w:rsid w:val="005D30F9"/>
    <w:rsid w:val="005E0F88"/>
    <w:rsid w:val="005E258C"/>
    <w:rsid w:val="005F43B3"/>
    <w:rsid w:val="005F6B77"/>
    <w:rsid w:val="005F7632"/>
    <w:rsid w:val="00641DBA"/>
    <w:rsid w:val="00657BFE"/>
    <w:rsid w:val="00662AE3"/>
    <w:rsid w:val="006636F0"/>
    <w:rsid w:val="00675B48"/>
    <w:rsid w:val="0067715F"/>
    <w:rsid w:val="006A107B"/>
    <w:rsid w:val="006A1B85"/>
    <w:rsid w:val="006A2B34"/>
    <w:rsid w:val="006A47B4"/>
    <w:rsid w:val="006B3145"/>
    <w:rsid w:val="006F3E52"/>
    <w:rsid w:val="007208C8"/>
    <w:rsid w:val="0072340F"/>
    <w:rsid w:val="00745074"/>
    <w:rsid w:val="007569AB"/>
    <w:rsid w:val="00756D7D"/>
    <w:rsid w:val="00775539"/>
    <w:rsid w:val="00795B2A"/>
    <w:rsid w:val="007A1B7D"/>
    <w:rsid w:val="007C2621"/>
    <w:rsid w:val="007C7C16"/>
    <w:rsid w:val="00811C2F"/>
    <w:rsid w:val="00822AB5"/>
    <w:rsid w:val="00840571"/>
    <w:rsid w:val="00846D26"/>
    <w:rsid w:val="00851CFA"/>
    <w:rsid w:val="00877478"/>
    <w:rsid w:val="00877677"/>
    <w:rsid w:val="008D6758"/>
    <w:rsid w:val="008F0D3B"/>
    <w:rsid w:val="008F189B"/>
    <w:rsid w:val="009304C3"/>
    <w:rsid w:val="00940060"/>
    <w:rsid w:val="00954BA9"/>
    <w:rsid w:val="00960E20"/>
    <w:rsid w:val="00976E75"/>
    <w:rsid w:val="009D2535"/>
    <w:rsid w:val="009D3C3E"/>
    <w:rsid w:val="009E5BC7"/>
    <w:rsid w:val="009F1965"/>
    <w:rsid w:val="009F37E6"/>
    <w:rsid w:val="009F5948"/>
    <w:rsid w:val="009F62F1"/>
    <w:rsid w:val="009F765C"/>
    <w:rsid w:val="00A0726D"/>
    <w:rsid w:val="00A07C29"/>
    <w:rsid w:val="00A26A8E"/>
    <w:rsid w:val="00A31450"/>
    <w:rsid w:val="00A40392"/>
    <w:rsid w:val="00A541F5"/>
    <w:rsid w:val="00A8345D"/>
    <w:rsid w:val="00A84FF1"/>
    <w:rsid w:val="00AA111F"/>
    <w:rsid w:val="00AA41A4"/>
    <w:rsid w:val="00AC03A1"/>
    <w:rsid w:val="00AD34ED"/>
    <w:rsid w:val="00AE1A3E"/>
    <w:rsid w:val="00AE33C4"/>
    <w:rsid w:val="00AF6DBC"/>
    <w:rsid w:val="00B02C51"/>
    <w:rsid w:val="00B058EF"/>
    <w:rsid w:val="00B13F20"/>
    <w:rsid w:val="00B15F87"/>
    <w:rsid w:val="00B17BEE"/>
    <w:rsid w:val="00B32BBB"/>
    <w:rsid w:val="00B4052A"/>
    <w:rsid w:val="00B64CEB"/>
    <w:rsid w:val="00B66355"/>
    <w:rsid w:val="00B6674C"/>
    <w:rsid w:val="00B701FB"/>
    <w:rsid w:val="00B777FC"/>
    <w:rsid w:val="00BB2657"/>
    <w:rsid w:val="00BB6D8F"/>
    <w:rsid w:val="00BC1DE1"/>
    <w:rsid w:val="00BE2B06"/>
    <w:rsid w:val="00BE6C84"/>
    <w:rsid w:val="00C16516"/>
    <w:rsid w:val="00C35587"/>
    <w:rsid w:val="00C36A79"/>
    <w:rsid w:val="00C42933"/>
    <w:rsid w:val="00C62890"/>
    <w:rsid w:val="00C6755B"/>
    <w:rsid w:val="00C72951"/>
    <w:rsid w:val="00C778AF"/>
    <w:rsid w:val="00C965E0"/>
    <w:rsid w:val="00C97CEF"/>
    <w:rsid w:val="00CB38EB"/>
    <w:rsid w:val="00CB530B"/>
    <w:rsid w:val="00CD7B35"/>
    <w:rsid w:val="00CE5902"/>
    <w:rsid w:val="00CE7FFD"/>
    <w:rsid w:val="00D14BFF"/>
    <w:rsid w:val="00D15C04"/>
    <w:rsid w:val="00D409DD"/>
    <w:rsid w:val="00D43146"/>
    <w:rsid w:val="00D437F6"/>
    <w:rsid w:val="00D43B97"/>
    <w:rsid w:val="00D641BB"/>
    <w:rsid w:val="00D67527"/>
    <w:rsid w:val="00D811C0"/>
    <w:rsid w:val="00DA0527"/>
    <w:rsid w:val="00DB56FA"/>
    <w:rsid w:val="00DE0218"/>
    <w:rsid w:val="00DE2110"/>
    <w:rsid w:val="00DF2C8D"/>
    <w:rsid w:val="00DF6DB5"/>
    <w:rsid w:val="00E10CED"/>
    <w:rsid w:val="00E31308"/>
    <w:rsid w:val="00E32E29"/>
    <w:rsid w:val="00E33456"/>
    <w:rsid w:val="00E631A4"/>
    <w:rsid w:val="00E70BF7"/>
    <w:rsid w:val="00EA29AF"/>
    <w:rsid w:val="00EA3F88"/>
    <w:rsid w:val="00ED5C59"/>
    <w:rsid w:val="00ED6444"/>
    <w:rsid w:val="00EE4144"/>
    <w:rsid w:val="00F145AA"/>
    <w:rsid w:val="00F2110D"/>
    <w:rsid w:val="00F270A6"/>
    <w:rsid w:val="00F4296E"/>
    <w:rsid w:val="00F45566"/>
    <w:rsid w:val="00F52917"/>
    <w:rsid w:val="00F66E21"/>
    <w:rsid w:val="00F73E39"/>
    <w:rsid w:val="00F95B84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irginia.fairchild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business-administration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28</cp:revision>
  <cp:lastPrinted>2019-02-07T14:01:00Z</cp:lastPrinted>
  <dcterms:created xsi:type="dcterms:W3CDTF">2021-02-19T17:06:00Z</dcterms:created>
  <dcterms:modified xsi:type="dcterms:W3CDTF">2021-04-12T13:26:00Z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