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B6E730F" w:rsidR="00E70BF7" w:rsidRPr="00F2110D" w:rsidRDefault="00055537" w:rsidP="00E631A4">
      <w:pPr>
        <w:pStyle w:val="Title"/>
        <w:rPr>
          <w:color w:val="000000" w:themeColor="text1"/>
        </w:rPr>
      </w:pPr>
      <w:r>
        <w:fldChar w:fldCharType="begin"/>
      </w:r>
      <w:r w:rsidR="00FE7DC0">
        <w:instrText>HYPERLINK "https://bluegrass.kctcs.edu/education-training/program-finder/computer-aided-drafting-design.aspx"</w:instrText>
      </w:r>
      <w:r>
        <w:fldChar w:fldCharType="separate"/>
      </w:r>
      <w:r w:rsidR="00FE7DC0">
        <w:rPr>
          <w:rStyle w:val="Hyperlink"/>
        </w:rPr>
        <w:t xml:space="preserve"> Computer Aided Drafting and Design - </w:t>
      </w:r>
      <w:r w:rsidR="00441C0A" w:rsidRPr="00441C0A">
        <w:rPr>
          <w:rStyle w:val="Hyperlink"/>
        </w:rPr>
        <w:t xml:space="preserve">3D Modeler 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53BE25D" w14:textId="77777777" w:rsidR="00C651B9" w:rsidRPr="00F2110D" w:rsidRDefault="00C651B9" w:rsidP="00C651B9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C0AF6" w:rsidRPr="00F2110D" w14:paraId="376C1BEB" w14:textId="77777777" w:rsidTr="009140AB">
        <w:tc>
          <w:tcPr>
            <w:tcW w:w="4405" w:type="dxa"/>
            <w:vAlign w:val="center"/>
          </w:tcPr>
          <w:p w14:paraId="5E05275F" w14:textId="0974DB8D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0AF6">
              <w:rPr>
                <w:rFonts w:eastAsia="Times New Roman" w:cstheme="minorHAnsi"/>
                <w:sz w:val="24"/>
                <w:szCs w:val="24"/>
              </w:rPr>
              <w:t>CAD 100</w:t>
            </w:r>
            <w:r w:rsidRPr="001C0AF6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1C0AF6">
              <w:rPr>
                <w:rFonts w:eastAsia="Times New Roman" w:cstheme="minorHAnsi"/>
                <w:sz w:val="24"/>
                <w:szCs w:val="24"/>
              </w:rPr>
              <w:t>Introduction to Computer Aided Design</w:t>
            </w:r>
          </w:p>
        </w:tc>
        <w:tc>
          <w:tcPr>
            <w:tcW w:w="900" w:type="dxa"/>
            <w:vAlign w:val="center"/>
          </w:tcPr>
          <w:p w14:paraId="06C44015" w14:textId="13DFB5A0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0AF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1DB0D91" w14:textId="77777777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08476C48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0AF6" w:rsidRPr="00F2110D" w14:paraId="332D6739" w14:textId="77777777" w:rsidTr="00DA1F51">
        <w:tc>
          <w:tcPr>
            <w:tcW w:w="4405" w:type="dxa"/>
          </w:tcPr>
          <w:p w14:paraId="496879CB" w14:textId="3EF1432D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0AF6">
              <w:rPr>
                <w:rFonts w:eastAsia="Times New Roman" w:cstheme="minorHAnsi"/>
                <w:sz w:val="24"/>
                <w:szCs w:val="24"/>
              </w:rPr>
              <w:t>Technical Electives</w:t>
            </w:r>
          </w:p>
        </w:tc>
        <w:tc>
          <w:tcPr>
            <w:tcW w:w="900" w:type="dxa"/>
          </w:tcPr>
          <w:p w14:paraId="48152B00" w14:textId="62EB7BFC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0AF6">
              <w:rPr>
                <w:rFonts w:eastAsia="Times New Roman" w:cstheme="minorHAnsi"/>
                <w:sz w:val="24"/>
                <w:szCs w:val="24"/>
              </w:rPr>
              <w:t>3 – 4</w:t>
            </w:r>
          </w:p>
        </w:tc>
        <w:tc>
          <w:tcPr>
            <w:tcW w:w="748" w:type="dxa"/>
          </w:tcPr>
          <w:p w14:paraId="6F1F7910" w14:textId="77777777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25744164" w14:textId="77777777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77FD666D" w14:textId="77034D26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F4F6047" w14:textId="0A20259A" w:rsidR="001C0AF6" w:rsidRPr="001C0AF6" w:rsidRDefault="001C0AF6" w:rsidP="001C0A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92752A2" w:rsidR="00244636" w:rsidRPr="00F2110D" w:rsidRDefault="001C0A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– 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34F03" w:rsidRPr="00F2110D" w14:paraId="29D2F28D" w14:textId="77777777" w:rsidTr="0049651F">
        <w:tc>
          <w:tcPr>
            <w:tcW w:w="4464" w:type="dxa"/>
            <w:vAlign w:val="center"/>
          </w:tcPr>
          <w:p w14:paraId="6B4DA63B" w14:textId="2A71CFBF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34F03">
              <w:rPr>
                <w:rFonts w:eastAsia="Times New Roman" w:cstheme="minorHAnsi"/>
                <w:sz w:val="24"/>
                <w:szCs w:val="24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1CEF2052" w14:textId="6A0ECCF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34F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B6F1162" w14:textId="54DA1870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34F03">
              <w:rPr>
                <w:rFonts w:cstheme="minorHAnsi"/>
                <w:sz w:val="24"/>
                <w:szCs w:val="24"/>
              </w:rPr>
              <w:t>CAD 100</w:t>
            </w:r>
          </w:p>
        </w:tc>
        <w:tc>
          <w:tcPr>
            <w:tcW w:w="2435" w:type="dxa"/>
            <w:shd w:val="clear" w:color="auto" w:fill="FFFFFF" w:themeFill="background1"/>
          </w:tcPr>
          <w:p w14:paraId="6EFAE292" w14:textId="4DE8726E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03" w:rsidRPr="00F2110D" w14:paraId="5E8A1019" w14:textId="77777777" w:rsidTr="009140AB">
        <w:tc>
          <w:tcPr>
            <w:tcW w:w="4464" w:type="dxa"/>
            <w:vAlign w:val="center"/>
          </w:tcPr>
          <w:p w14:paraId="5101E50B" w14:textId="697AB575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34F03">
              <w:rPr>
                <w:rFonts w:eastAsia="Times New Roman" w:cstheme="minorHAnsi"/>
                <w:sz w:val="24"/>
                <w:szCs w:val="24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50BCB40E" w14:textId="23903EFE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34F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2546DDA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072C33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A375880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84AF447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F03" w:rsidRPr="00F2110D" w14:paraId="13FD2701" w14:textId="77777777" w:rsidTr="0049651F">
        <w:tc>
          <w:tcPr>
            <w:tcW w:w="4464" w:type="dxa"/>
            <w:vAlign w:val="center"/>
          </w:tcPr>
          <w:p w14:paraId="3F1CAFC2" w14:textId="363EE6A0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34F03">
              <w:rPr>
                <w:rFonts w:eastAsia="Times New Roman" w:cstheme="minorHAnsi"/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4A8F8E4D" w14:textId="0C15C072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34F03">
              <w:rPr>
                <w:rFonts w:cstheme="minorHAnsi"/>
                <w:sz w:val="24"/>
                <w:szCs w:val="24"/>
              </w:rPr>
              <w:t xml:space="preserve">2 – 3 </w:t>
            </w:r>
          </w:p>
        </w:tc>
        <w:tc>
          <w:tcPr>
            <w:tcW w:w="720" w:type="dxa"/>
            <w:vAlign w:val="center"/>
          </w:tcPr>
          <w:p w14:paraId="0052FE3D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49AB3C9" w14:textId="398491BB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0D024F51" w:rsidR="00334F03" w:rsidRPr="00334F03" w:rsidRDefault="00334F03" w:rsidP="00334F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EDB86BC" w:rsidR="00244636" w:rsidRPr="00F2110D" w:rsidRDefault="00334F0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–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2FC5FC0" w:rsidR="00F95B84" w:rsidRPr="00F2110D" w:rsidRDefault="00375B6B" w:rsidP="000B7B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34F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6 – 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C9D811E" w14:textId="77777777" w:rsidR="00BA2FC3" w:rsidRDefault="00BA2FC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7B696E35" w14:textId="59F950CC" w:rsidR="00BA2FC3" w:rsidRPr="00F2110D" w:rsidRDefault="00BA2FC3" w:rsidP="00BA2FC3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Computer Aided Drafting and Design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Elective </w:t>
      </w:r>
      <w:r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990"/>
        <w:gridCol w:w="4140"/>
      </w:tblGrid>
      <w:tr w:rsidR="00BA2FC3" w:rsidRPr="00F2110D" w14:paraId="29A45523" w14:textId="77777777" w:rsidTr="004701B5">
        <w:trPr>
          <w:trHeight w:val="246"/>
        </w:trPr>
        <w:tc>
          <w:tcPr>
            <w:tcW w:w="5665" w:type="dxa"/>
            <w:shd w:val="clear" w:color="auto" w:fill="E7E6E6" w:themeFill="background2"/>
            <w:vAlign w:val="center"/>
          </w:tcPr>
          <w:p w14:paraId="16B5D0AE" w14:textId="77777777" w:rsidR="00BA2FC3" w:rsidRPr="00F2110D" w:rsidRDefault="00BA2FC3" w:rsidP="00470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8136C91" w14:textId="77777777" w:rsidR="00BA2FC3" w:rsidRPr="00F2110D" w:rsidRDefault="00BA2FC3" w:rsidP="00470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7C38C9D8" w14:textId="77777777" w:rsidR="00BA2FC3" w:rsidRPr="00F2110D" w:rsidRDefault="00BA2FC3" w:rsidP="00470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BA2FC3" w:rsidRPr="00F2110D" w14:paraId="2C8CFCBD" w14:textId="77777777" w:rsidTr="004701B5">
        <w:trPr>
          <w:trHeight w:val="246"/>
        </w:trPr>
        <w:tc>
          <w:tcPr>
            <w:tcW w:w="5665" w:type="dxa"/>
          </w:tcPr>
          <w:p w14:paraId="2062E853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108 Introduction to Surveying</w:t>
            </w:r>
          </w:p>
        </w:tc>
        <w:tc>
          <w:tcPr>
            <w:tcW w:w="990" w:type="dxa"/>
          </w:tcPr>
          <w:p w14:paraId="0D776C0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9773084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21FC1BBE" w14:textId="77777777" w:rsidTr="004701B5">
        <w:trPr>
          <w:trHeight w:val="246"/>
        </w:trPr>
        <w:tc>
          <w:tcPr>
            <w:tcW w:w="5665" w:type="dxa"/>
          </w:tcPr>
          <w:p w14:paraId="37C8AEC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90" w:type="dxa"/>
          </w:tcPr>
          <w:p w14:paraId="28E528FC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A622396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BA2FC3" w:rsidRPr="00F2110D" w14:paraId="06F9A050" w14:textId="77777777" w:rsidTr="004701B5">
        <w:trPr>
          <w:trHeight w:val="246"/>
        </w:trPr>
        <w:tc>
          <w:tcPr>
            <w:tcW w:w="5665" w:type="dxa"/>
          </w:tcPr>
          <w:p w14:paraId="5FC11160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150 Programming in CAD</w:t>
            </w:r>
          </w:p>
        </w:tc>
        <w:tc>
          <w:tcPr>
            <w:tcW w:w="990" w:type="dxa"/>
          </w:tcPr>
          <w:p w14:paraId="0CC4896A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AD84C7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BA2FC3" w:rsidRPr="00F2110D" w14:paraId="20428C74" w14:textId="77777777" w:rsidTr="004701B5">
        <w:trPr>
          <w:trHeight w:val="246"/>
        </w:trPr>
        <w:tc>
          <w:tcPr>
            <w:tcW w:w="5665" w:type="dxa"/>
          </w:tcPr>
          <w:p w14:paraId="3187C9F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212 Industrial Drafting Processes</w:t>
            </w:r>
          </w:p>
        </w:tc>
        <w:tc>
          <w:tcPr>
            <w:tcW w:w="990" w:type="dxa"/>
          </w:tcPr>
          <w:p w14:paraId="415B1B30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F2EC4D8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BA2FC3" w:rsidRPr="00F2110D" w14:paraId="650B6D7E" w14:textId="77777777" w:rsidTr="004701B5">
        <w:trPr>
          <w:trHeight w:val="246"/>
        </w:trPr>
        <w:tc>
          <w:tcPr>
            <w:tcW w:w="5665" w:type="dxa"/>
          </w:tcPr>
          <w:p w14:paraId="34130CE4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216 Building Information Modeling</w:t>
            </w:r>
          </w:p>
        </w:tc>
        <w:tc>
          <w:tcPr>
            <w:tcW w:w="990" w:type="dxa"/>
          </w:tcPr>
          <w:p w14:paraId="59E25CF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C167821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4F57B861" w14:textId="77777777" w:rsidTr="004701B5">
        <w:trPr>
          <w:trHeight w:val="246"/>
        </w:trPr>
        <w:tc>
          <w:tcPr>
            <w:tcW w:w="5665" w:type="dxa"/>
          </w:tcPr>
          <w:p w14:paraId="02745D0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222 Mechanical Design</w:t>
            </w:r>
          </w:p>
        </w:tc>
        <w:tc>
          <w:tcPr>
            <w:tcW w:w="990" w:type="dxa"/>
          </w:tcPr>
          <w:p w14:paraId="4520CE39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69438E7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BA2FC3" w:rsidRPr="00F2110D" w14:paraId="30D85ED3" w14:textId="77777777" w:rsidTr="004701B5">
        <w:trPr>
          <w:trHeight w:val="246"/>
        </w:trPr>
        <w:tc>
          <w:tcPr>
            <w:tcW w:w="5665" w:type="dxa"/>
          </w:tcPr>
          <w:p w14:paraId="73493F7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240 Advanced Dimensioning and Measurement</w:t>
            </w:r>
          </w:p>
        </w:tc>
        <w:tc>
          <w:tcPr>
            <w:tcW w:w="990" w:type="dxa"/>
          </w:tcPr>
          <w:p w14:paraId="5C15D84E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4D181B33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BA2FC3" w:rsidRPr="00F2110D" w14:paraId="3B360F28" w14:textId="77777777" w:rsidTr="004701B5">
        <w:trPr>
          <w:trHeight w:val="246"/>
        </w:trPr>
        <w:tc>
          <w:tcPr>
            <w:tcW w:w="5665" w:type="dxa"/>
          </w:tcPr>
          <w:p w14:paraId="77BAA2A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292 Industrial Applications</w:t>
            </w:r>
          </w:p>
        </w:tc>
        <w:tc>
          <w:tcPr>
            <w:tcW w:w="990" w:type="dxa"/>
          </w:tcPr>
          <w:p w14:paraId="4E001234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3C72DD4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Instructor</w:t>
            </w:r>
          </w:p>
        </w:tc>
      </w:tr>
      <w:tr w:rsidR="00BA2FC3" w:rsidRPr="00F2110D" w14:paraId="32FB09A8" w14:textId="77777777" w:rsidTr="004701B5">
        <w:trPr>
          <w:trHeight w:val="246"/>
        </w:trPr>
        <w:tc>
          <w:tcPr>
            <w:tcW w:w="5665" w:type="dxa"/>
          </w:tcPr>
          <w:p w14:paraId="23F05629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293 Special Problems</w:t>
            </w:r>
          </w:p>
        </w:tc>
        <w:tc>
          <w:tcPr>
            <w:tcW w:w="990" w:type="dxa"/>
          </w:tcPr>
          <w:p w14:paraId="56263A8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140" w:type="dxa"/>
          </w:tcPr>
          <w:p w14:paraId="13A16DB9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Program Coordinator</w:t>
            </w:r>
          </w:p>
        </w:tc>
      </w:tr>
      <w:tr w:rsidR="00BA2FC3" w:rsidRPr="00F2110D" w14:paraId="1339F221" w14:textId="77777777" w:rsidTr="004701B5">
        <w:trPr>
          <w:trHeight w:val="246"/>
        </w:trPr>
        <w:tc>
          <w:tcPr>
            <w:tcW w:w="5665" w:type="dxa"/>
          </w:tcPr>
          <w:p w14:paraId="63AE3564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100 Introduction to 3D Printing Technology</w:t>
            </w:r>
          </w:p>
        </w:tc>
        <w:tc>
          <w:tcPr>
            <w:tcW w:w="990" w:type="dxa"/>
          </w:tcPr>
          <w:p w14:paraId="2D43227C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38EAAC5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00C792D9" w14:textId="77777777" w:rsidTr="004701B5">
        <w:trPr>
          <w:trHeight w:val="246"/>
        </w:trPr>
        <w:tc>
          <w:tcPr>
            <w:tcW w:w="5665" w:type="dxa"/>
          </w:tcPr>
          <w:p w14:paraId="310A960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102 3D Printing Technology Fundamentals</w:t>
            </w:r>
          </w:p>
        </w:tc>
        <w:tc>
          <w:tcPr>
            <w:tcW w:w="990" w:type="dxa"/>
          </w:tcPr>
          <w:p w14:paraId="7E2B8E85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80772A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Demonstration of Digital Literacy</w:t>
            </w:r>
          </w:p>
        </w:tc>
      </w:tr>
      <w:tr w:rsidR="00BA2FC3" w:rsidRPr="00F2110D" w14:paraId="425101EE" w14:textId="77777777" w:rsidTr="004701B5">
        <w:trPr>
          <w:trHeight w:val="246"/>
        </w:trPr>
        <w:tc>
          <w:tcPr>
            <w:tcW w:w="5665" w:type="dxa"/>
          </w:tcPr>
          <w:p w14:paraId="03593832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110 Survey of the Architectural Profession</w:t>
            </w:r>
          </w:p>
        </w:tc>
        <w:tc>
          <w:tcPr>
            <w:tcW w:w="990" w:type="dxa"/>
          </w:tcPr>
          <w:p w14:paraId="10CD93D6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9AD2429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4AFCA9BC" w14:textId="77777777" w:rsidTr="004701B5">
        <w:trPr>
          <w:trHeight w:val="246"/>
        </w:trPr>
        <w:tc>
          <w:tcPr>
            <w:tcW w:w="5665" w:type="dxa"/>
          </w:tcPr>
          <w:p w14:paraId="38C3ECFD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160 Building Materials and Construction I</w:t>
            </w:r>
          </w:p>
        </w:tc>
        <w:tc>
          <w:tcPr>
            <w:tcW w:w="990" w:type="dxa"/>
          </w:tcPr>
          <w:p w14:paraId="4F678478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151D246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2D95CBBA" w14:textId="77777777" w:rsidTr="004701B5">
        <w:trPr>
          <w:trHeight w:val="246"/>
        </w:trPr>
        <w:tc>
          <w:tcPr>
            <w:tcW w:w="5665" w:type="dxa"/>
          </w:tcPr>
          <w:p w14:paraId="5A087720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990" w:type="dxa"/>
          </w:tcPr>
          <w:p w14:paraId="11CEDAB3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7A8B0DC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6BFCD7F9" w14:textId="77777777" w:rsidTr="004701B5">
        <w:trPr>
          <w:trHeight w:val="225"/>
        </w:trPr>
        <w:tc>
          <w:tcPr>
            <w:tcW w:w="5665" w:type="dxa"/>
          </w:tcPr>
          <w:p w14:paraId="66B5764F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990" w:type="dxa"/>
          </w:tcPr>
          <w:p w14:paraId="5A88A970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7D90760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2FC3" w:rsidRPr="00F2110D" w14:paraId="050AF511" w14:textId="77777777" w:rsidTr="004701B5">
        <w:trPr>
          <w:trHeight w:val="246"/>
        </w:trPr>
        <w:tc>
          <w:tcPr>
            <w:tcW w:w="5665" w:type="dxa"/>
            <w:vAlign w:val="center"/>
          </w:tcPr>
          <w:p w14:paraId="5DF64D16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Other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courses (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such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as courses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with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prefixes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ACH, BRX, CAR, SMT, and PLW)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approved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by the Computer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Aided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Drafting and Design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Coordinator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CF838E8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 xml:space="preserve">1 – 7  </w:t>
            </w:r>
          </w:p>
        </w:tc>
        <w:tc>
          <w:tcPr>
            <w:tcW w:w="4140" w:type="dxa"/>
          </w:tcPr>
          <w:p w14:paraId="69ABF60B" w14:textId="77777777" w:rsidR="00BA2FC3" w:rsidRPr="009E4DC9" w:rsidRDefault="00BA2FC3" w:rsidP="004701B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A1CF2BC" w14:textId="77777777" w:rsidR="00055537" w:rsidRPr="00C651B9" w:rsidRDefault="00055537" w:rsidP="0005553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5398FD66" w14:textId="77777777" w:rsidR="00055537" w:rsidRPr="00C651B9" w:rsidRDefault="00055537" w:rsidP="0005553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651B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02-04-2021 </w:t>
      </w:r>
    </w:p>
    <w:p w14:paraId="3741EF5D" w14:textId="103C7BE3" w:rsidR="005F43B3" w:rsidRPr="00F2110D" w:rsidRDefault="005F43B3" w:rsidP="0005553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C651B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C651B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C651B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55537"/>
    <w:rsid w:val="000668B5"/>
    <w:rsid w:val="000B7BFC"/>
    <w:rsid w:val="000C1D3F"/>
    <w:rsid w:val="000D6B8E"/>
    <w:rsid w:val="00120D2D"/>
    <w:rsid w:val="00123E6A"/>
    <w:rsid w:val="00134C06"/>
    <w:rsid w:val="00150774"/>
    <w:rsid w:val="0018429D"/>
    <w:rsid w:val="00195D15"/>
    <w:rsid w:val="001B43D5"/>
    <w:rsid w:val="001B65F6"/>
    <w:rsid w:val="001C0AF6"/>
    <w:rsid w:val="001C2AC1"/>
    <w:rsid w:val="001D2DE7"/>
    <w:rsid w:val="001D3CF1"/>
    <w:rsid w:val="00201BA1"/>
    <w:rsid w:val="002121AA"/>
    <w:rsid w:val="0024397C"/>
    <w:rsid w:val="00243C23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34F03"/>
    <w:rsid w:val="00347C9A"/>
    <w:rsid w:val="00363E07"/>
    <w:rsid w:val="003718AD"/>
    <w:rsid w:val="00375B6B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41C0A"/>
    <w:rsid w:val="00473A67"/>
    <w:rsid w:val="00476BB5"/>
    <w:rsid w:val="00480D63"/>
    <w:rsid w:val="004950C5"/>
    <w:rsid w:val="004A02B4"/>
    <w:rsid w:val="004A4F63"/>
    <w:rsid w:val="004D4440"/>
    <w:rsid w:val="004F0620"/>
    <w:rsid w:val="00506B8A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32A4"/>
    <w:rsid w:val="00775539"/>
    <w:rsid w:val="00795B2A"/>
    <w:rsid w:val="007A1B7D"/>
    <w:rsid w:val="007C2621"/>
    <w:rsid w:val="007C7C16"/>
    <w:rsid w:val="00807C0E"/>
    <w:rsid w:val="00822AB5"/>
    <w:rsid w:val="00840571"/>
    <w:rsid w:val="00842D96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A2FC3"/>
    <w:rsid w:val="00BB6D8F"/>
    <w:rsid w:val="00BE2B06"/>
    <w:rsid w:val="00BE6C84"/>
    <w:rsid w:val="00BE7FB2"/>
    <w:rsid w:val="00C16516"/>
    <w:rsid w:val="00C36A79"/>
    <w:rsid w:val="00C42933"/>
    <w:rsid w:val="00C64A8A"/>
    <w:rsid w:val="00C651B9"/>
    <w:rsid w:val="00C6755B"/>
    <w:rsid w:val="00C72951"/>
    <w:rsid w:val="00C778AF"/>
    <w:rsid w:val="00C97CEF"/>
    <w:rsid w:val="00CB37CD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369D4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2021-02-04T19:10:00Z</dcterms:created>
  <dcterms:modified xsi:type="dcterms:W3CDTF">2021-04-01T12:38:00Z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