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8502D" w14:textId="2C2DDCE3" w:rsidR="00E70BF7" w:rsidRPr="00F2110D" w:rsidRDefault="0025468C" w:rsidP="00BF3E31">
      <w:pPr>
        <w:pStyle w:val="Title"/>
        <w:rPr>
          <w:color w:val="000000" w:themeColor="text1"/>
        </w:rPr>
      </w:pPr>
      <w:hyperlink r:id="rId10" w:history="1">
        <w:r w:rsidR="00BF3E31" w:rsidRPr="00BF3E31">
          <w:rPr>
            <w:rStyle w:val="Hyperlink"/>
          </w:rPr>
          <w:t xml:space="preserve">Engineering and Electronics Technology – </w:t>
        </w:r>
        <w:r w:rsidR="00D85152" w:rsidRPr="00D85152">
          <w:rPr>
            <w:rStyle w:val="Hyperlink"/>
          </w:rPr>
          <w:t>Electronics Technician</w:t>
        </w:r>
      </w:hyperlink>
    </w:p>
    <w:p w14:paraId="160EDFA1" w14:textId="261C321E" w:rsidR="004950C5" w:rsidRPr="00F2110D" w:rsidRDefault="004950C5" w:rsidP="00123E6A">
      <w:pPr>
        <w:pStyle w:val="Subtitle"/>
        <w:rPr>
          <w:color w:val="000000" w:themeColor="text1"/>
        </w:rPr>
      </w:pPr>
      <w:r w:rsidRPr="00F2110D">
        <w:rPr>
          <w:color w:val="000000" w:themeColor="text1"/>
        </w:rPr>
        <w:t>Certificate</w:t>
      </w:r>
    </w:p>
    <w:p w14:paraId="0165AABF" w14:textId="706B65BA" w:rsidR="00B92ECA" w:rsidRPr="00F2110D" w:rsidRDefault="00B92ECA" w:rsidP="00B92ECA">
      <w:pPr>
        <w:tabs>
          <w:tab w:val="left" w:pos="3600"/>
          <w:tab w:val="left" w:pos="5040"/>
          <w:tab w:val="left" w:pos="6570"/>
        </w:tabs>
        <w:spacing w:after="120"/>
        <w:contextualSpacing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Coordinator:</w:t>
      </w:r>
      <w:r w:rsidR="0025468C">
        <w:rPr>
          <w:rFonts w:cstheme="minorHAnsi"/>
          <w:bCs/>
          <w:color w:val="000000" w:themeColor="text1"/>
          <w:sz w:val="24"/>
          <w:szCs w:val="24"/>
        </w:rPr>
        <w:t xml:space="preserve"> John Jors</w:t>
      </w:r>
      <w:r w:rsidRPr="008E6AA0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(</w:t>
      </w:r>
      <w:r w:rsidR="0025468C">
        <w:rPr>
          <w:rFonts w:cstheme="minorHAnsi"/>
          <w:bCs/>
          <w:color w:val="000000" w:themeColor="text1"/>
          <w:sz w:val="24"/>
          <w:szCs w:val="24"/>
        </w:rPr>
        <w:t>john.jors@kctcs.edu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)</w:t>
      </w:r>
      <w:r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Pr="00F2110D">
        <w:rPr>
          <w:rFonts w:cstheme="minorHAnsi"/>
          <w:bCs/>
          <w:color w:val="000000" w:themeColor="text1"/>
          <w:sz w:val="24"/>
          <w:szCs w:val="24"/>
        </w:rPr>
        <w:tab/>
      </w:r>
      <w:r>
        <w:rPr>
          <w:rFonts w:cstheme="minorHAnsi"/>
          <w:bCs/>
          <w:color w:val="000000" w:themeColor="text1"/>
          <w:sz w:val="24"/>
          <w:szCs w:val="24"/>
        </w:rPr>
        <w:tab/>
      </w:r>
      <w:r w:rsidR="0025468C">
        <w:rPr>
          <w:rFonts w:cstheme="minorHAnsi"/>
          <w:bCs/>
          <w:color w:val="000000" w:themeColor="text1"/>
          <w:sz w:val="24"/>
          <w:szCs w:val="24"/>
        </w:rPr>
        <w:tab/>
      </w:r>
      <w:r w:rsidR="0025468C">
        <w:rPr>
          <w:rFonts w:cstheme="minorHAnsi"/>
          <w:bCs/>
          <w:color w:val="000000" w:themeColor="text1"/>
          <w:sz w:val="24"/>
          <w:szCs w:val="24"/>
        </w:rPr>
        <w:tab/>
      </w:r>
      <w:r w:rsidR="0025468C">
        <w:rPr>
          <w:rFonts w:cstheme="minorHAnsi"/>
          <w:bCs/>
          <w:color w:val="000000" w:themeColor="text1"/>
          <w:sz w:val="24"/>
          <w:szCs w:val="24"/>
        </w:rPr>
        <w:tab/>
      </w:r>
      <w:r w:rsidRPr="00595B82">
        <w:rPr>
          <w:rFonts w:cstheme="minorHAnsi"/>
          <w:bCs/>
          <w:color w:val="000000" w:themeColor="text1"/>
          <w:sz w:val="24"/>
          <w:szCs w:val="24"/>
        </w:rPr>
        <w:t>859-246-6</w:t>
      </w:r>
      <w:r w:rsidR="0025468C">
        <w:rPr>
          <w:rFonts w:cstheme="minorHAnsi"/>
          <w:bCs/>
          <w:color w:val="000000" w:themeColor="text1"/>
          <w:sz w:val="24"/>
          <w:szCs w:val="24"/>
        </w:rPr>
        <w:t>718</w:t>
      </w:r>
    </w:p>
    <w:p w14:paraId="738DA634" w14:textId="6BFED153" w:rsidR="00E70BF7" w:rsidRPr="00F2110D" w:rsidRDefault="009304C3" w:rsidP="005F43B3">
      <w:pPr>
        <w:tabs>
          <w:tab w:val="left" w:pos="5760"/>
        </w:tabs>
        <w:spacing w:after="120"/>
        <w:contextualSpacing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Student Name:</w:t>
      </w:r>
      <w:r w:rsidR="00D437F6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="007C2621" w:rsidRPr="00F2110D">
        <w:rPr>
          <w:rFonts w:cstheme="minorHAnsi"/>
          <w:bCs/>
          <w:color w:val="000000" w:themeColor="text1"/>
          <w:sz w:val="24"/>
          <w:szCs w:val="24"/>
        </w:rPr>
        <w:t xml:space="preserve">Student ID: </w:t>
      </w:r>
    </w:p>
    <w:p w14:paraId="1C2E2097" w14:textId="3992EA79" w:rsidR="00334C02" w:rsidRPr="00F2110D" w:rsidRDefault="00AC03A1" w:rsidP="00960E20">
      <w:pPr>
        <w:tabs>
          <w:tab w:val="left" w:pos="5760"/>
        </w:tabs>
        <w:spacing w:before="120" w:after="120"/>
        <w:ind w:left="720" w:right="720"/>
        <w:jc w:val="center"/>
        <w:rPr>
          <w:rFonts w:cstheme="minorHAnsi"/>
          <w:bCs/>
          <w:i/>
          <w:color w:val="000000" w:themeColor="text1"/>
          <w:sz w:val="24"/>
          <w:szCs w:val="24"/>
        </w:rPr>
      </w:pPr>
      <w:r w:rsidRPr="00F2110D">
        <w:rPr>
          <w:rFonts w:cstheme="minorHAnsi"/>
          <w:bCs/>
          <w:i/>
          <w:color w:val="000000" w:themeColor="text1"/>
          <w:sz w:val="24"/>
          <w:szCs w:val="24"/>
        </w:rPr>
        <w:t>Students</w:t>
      </w:r>
      <w:r w:rsidR="00DB56FA" w:rsidRPr="00F2110D">
        <w:rPr>
          <w:rFonts w:cstheme="minorHAnsi"/>
          <w:bCs/>
          <w:i/>
          <w:color w:val="000000" w:themeColor="text1"/>
          <w:sz w:val="24"/>
          <w:szCs w:val="24"/>
        </w:rPr>
        <w:t xml:space="preserve"> must meet college readiness benchmarks as identified by the Council on Postsecondary Education or remedy the identified skill deficiencies.</w:t>
      </w:r>
      <w:r w:rsidRPr="00F2110D">
        <w:rPr>
          <w:rFonts w:cstheme="minorHAnsi"/>
          <w:bCs/>
          <w:i/>
          <w:color w:val="000000" w:themeColor="text1"/>
          <w:sz w:val="24"/>
          <w:szCs w:val="24"/>
        </w:rPr>
        <w:t xml:space="preserve"> </w:t>
      </w:r>
    </w:p>
    <w:p w14:paraId="43AA3149" w14:textId="50339E64" w:rsidR="00123E6A" w:rsidRPr="00F2110D" w:rsidRDefault="00123E6A" w:rsidP="00AE33C4">
      <w:pPr>
        <w:pStyle w:val="Caption"/>
        <w:keepNext/>
        <w:spacing w:before="120" w:after="120"/>
        <w:rPr>
          <w:i w:val="0"/>
          <w:iCs w:val="0"/>
          <w:color w:val="000000" w:themeColor="text1"/>
          <w:sz w:val="24"/>
          <w:szCs w:val="24"/>
        </w:rPr>
      </w:pPr>
      <w:r w:rsidRPr="00F2110D">
        <w:rPr>
          <w:i w:val="0"/>
          <w:iCs w:val="0"/>
          <w:color w:val="000000" w:themeColor="text1"/>
          <w:sz w:val="24"/>
          <w:szCs w:val="24"/>
        </w:rPr>
        <w:t xml:space="preserve">Semester </w: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instrText xml:space="preserve"> SEQ Semester \* ARABIC </w:instrTex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Pr="00F2110D">
        <w:rPr>
          <w:i w:val="0"/>
          <w:iCs w:val="0"/>
          <w:noProof/>
          <w:color w:val="000000" w:themeColor="text1"/>
          <w:sz w:val="24"/>
          <w:szCs w:val="24"/>
        </w:rPr>
        <w:t>1</w:t>
      </w:r>
      <w:r w:rsidR="00D437F6" w:rsidRPr="00F2110D">
        <w:rPr>
          <w:i w:val="0"/>
          <w:iCs w:val="0"/>
          <w:noProof/>
          <w:color w:val="000000" w:themeColor="text1"/>
          <w:sz w:val="24"/>
          <w:szCs w:val="24"/>
        </w:rPr>
        <w:fldChar w:fldCharType="end"/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6E0" w:firstRow="1" w:lastRow="1" w:firstColumn="1" w:lastColumn="0" w:noHBand="1" w:noVBand="1"/>
      </w:tblPr>
      <w:tblGrid>
        <w:gridCol w:w="4320"/>
        <w:gridCol w:w="864"/>
        <w:gridCol w:w="720"/>
        <w:gridCol w:w="720"/>
        <w:gridCol w:w="2448"/>
        <w:gridCol w:w="1728"/>
      </w:tblGrid>
      <w:tr w:rsidR="00F2110D" w:rsidRPr="00F2110D" w14:paraId="750DB611" w14:textId="77777777" w:rsidTr="0025468C">
        <w:tc>
          <w:tcPr>
            <w:tcW w:w="4320" w:type="dxa"/>
            <w:shd w:val="clear" w:color="auto" w:fill="D0CECE" w:themeFill="background2" w:themeFillShade="E6"/>
            <w:vAlign w:val="center"/>
          </w:tcPr>
          <w:p w14:paraId="79D8A082" w14:textId="239DEEC2" w:rsidR="00A26A8E" w:rsidRPr="00F2110D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069292D1" w14:textId="5EC0726D" w:rsidR="00A26A8E" w:rsidRPr="00F2110D" w:rsidRDefault="00A40392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0170B81" w14:textId="77777777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F213AD0" w14:textId="77777777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448" w:type="dxa"/>
            <w:shd w:val="clear" w:color="auto" w:fill="D0CECE" w:themeFill="background2" w:themeFillShade="E6"/>
            <w:vAlign w:val="center"/>
          </w:tcPr>
          <w:p w14:paraId="57AAAF0E" w14:textId="250D1BF1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728" w:type="dxa"/>
            <w:shd w:val="clear" w:color="auto" w:fill="D0CECE" w:themeFill="background2" w:themeFillShade="E6"/>
            <w:vAlign w:val="center"/>
          </w:tcPr>
          <w:p w14:paraId="48DA2D6E" w14:textId="0EE93E71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BF3E31" w:rsidRPr="00F2110D" w14:paraId="376C1BEB" w14:textId="77777777" w:rsidTr="0025468C">
        <w:tc>
          <w:tcPr>
            <w:tcW w:w="4320" w:type="dxa"/>
            <w:vAlign w:val="center"/>
          </w:tcPr>
          <w:p w14:paraId="5E05275F" w14:textId="14A120E3" w:rsidR="00BF3E31" w:rsidRPr="00BF3E31" w:rsidRDefault="00BF3E31" w:rsidP="00BF3E31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F3E31">
              <w:rPr>
                <w:sz w:val="24"/>
                <w:szCs w:val="24"/>
              </w:rPr>
              <w:t xml:space="preserve">ELT 110 Circuits I </w:t>
            </w:r>
          </w:p>
        </w:tc>
        <w:tc>
          <w:tcPr>
            <w:tcW w:w="864" w:type="dxa"/>
            <w:vAlign w:val="center"/>
          </w:tcPr>
          <w:p w14:paraId="06C44015" w14:textId="047762BC" w:rsidR="00BF3E31" w:rsidRPr="00BF3E31" w:rsidRDefault="00BF3E31" w:rsidP="00BF3E31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F3E31">
              <w:rPr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14:paraId="31DB0D91" w14:textId="77777777" w:rsidR="00BF3E31" w:rsidRPr="00BF3E31" w:rsidRDefault="00BF3E31" w:rsidP="00BF3E31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3BA44666" w14:textId="77777777" w:rsidR="00BF3E31" w:rsidRPr="00BF3E31" w:rsidRDefault="00BF3E31" w:rsidP="00BF3E31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auto"/>
          </w:tcPr>
          <w:p w14:paraId="282D7EEA" w14:textId="0D8DE153" w:rsidR="00BF3E31" w:rsidRPr="00BF3E31" w:rsidRDefault="00BF3E31" w:rsidP="00BF3E31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28" w:type="dxa"/>
            <w:shd w:val="clear" w:color="auto" w:fill="auto"/>
          </w:tcPr>
          <w:p w14:paraId="746A91E6" w14:textId="2261FF6C" w:rsidR="00BF3E31" w:rsidRPr="00BF3E31" w:rsidRDefault="00BF3E31" w:rsidP="00BF3E31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BF3E31" w:rsidRPr="00F2110D" w14:paraId="332D6739" w14:textId="77777777" w:rsidTr="0025468C">
        <w:tc>
          <w:tcPr>
            <w:tcW w:w="4320" w:type="dxa"/>
            <w:vAlign w:val="center"/>
          </w:tcPr>
          <w:p w14:paraId="496879CB" w14:textId="4CE0165A" w:rsidR="00BF3E31" w:rsidRPr="00BF3E31" w:rsidRDefault="00BF3E31" w:rsidP="00BF3E31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F3E31">
              <w:rPr>
                <w:sz w:val="24"/>
                <w:szCs w:val="24"/>
              </w:rPr>
              <w:t>ELT 114 Circuits II</w:t>
            </w:r>
          </w:p>
        </w:tc>
        <w:tc>
          <w:tcPr>
            <w:tcW w:w="864" w:type="dxa"/>
            <w:vAlign w:val="center"/>
          </w:tcPr>
          <w:p w14:paraId="48152B00" w14:textId="4BC65894" w:rsidR="00BF3E31" w:rsidRPr="00BF3E31" w:rsidRDefault="00BF3E31" w:rsidP="00BF3E31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F3E31">
              <w:rPr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14:paraId="6F1F7910" w14:textId="77777777" w:rsidR="00BF3E31" w:rsidRPr="00BF3E31" w:rsidRDefault="00BF3E31" w:rsidP="00BF3E31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25744164" w14:textId="77777777" w:rsidR="00BF3E31" w:rsidRPr="00BF3E31" w:rsidRDefault="00BF3E31" w:rsidP="00BF3E31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auto"/>
          </w:tcPr>
          <w:p w14:paraId="77FD666D" w14:textId="35E46A7F" w:rsidR="00BF3E31" w:rsidRPr="00BF3E31" w:rsidRDefault="00BF3E31" w:rsidP="00BF3E31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F3E31">
              <w:rPr>
                <w:sz w:val="24"/>
                <w:szCs w:val="24"/>
              </w:rPr>
              <w:t>ELT 110</w:t>
            </w:r>
          </w:p>
        </w:tc>
        <w:tc>
          <w:tcPr>
            <w:tcW w:w="1728" w:type="dxa"/>
            <w:shd w:val="clear" w:color="auto" w:fill="auto"/>
          </w:tcPr>
          <w:p w14:paraId="4F4F6047" w14:textId="77777777" w:rsidR="00BF3E31" w:rsidRPr="00BF3E31" w:rsidRDefault="00BF3E31" w:rsidP="00BF3E31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110D" w:rsidRPr="00F2110D" w14:paraId="22C751F0" w14:textId="77777777" w:rsidTr="0025468C">
        <w:tc>
          <w:tcPr>
            <w:tcW w:w="43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36A3BC0" w14:textId="07753093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D83169C" w14:textId="5D10A960" w:rsidR="00244636" w:rsidRPr="00F2110D" w:rsidRDefault="00020209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9071AB0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97BEBC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87D023E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28" w:type="dxa"/>
            <w:shd w:val="clear" w:color="auto" w:fill="D9D9D9" w:themeFill="background1" w:themeFillShade="D9"/>
          </w:tcPr>
          <w:p w14:paraId="6ECBFD75" w14:textId="77777777" w:rsidR="00244636" w:rsidRPr="00F2110D" w:rsidRDefault="00244636" w:rsidP="00123E6A">
            <w:pPr>
              <w:keepNext/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6AF18AB7" w14:textId="38FAE1A8" w:rsidR="001C2AC1" w:rsidRPr="00F2110D" w:rsidRDefault="00123E6A" w:rsidP="00123E6A">
      <w:pPr>
        <w:pStyle w:val="Caption"/>
        <w:spacing w:before="120" w:after="120"/>
        <w:rPr>
          <w:rFonts w:cstheme="minorHAnsi"/>
          <w:bCs/>
          <w:i w:val="0"/>
          <w:iCs w:val="0"/>
          <w:color w:val="000000" w:themeColor="text1"/>
          <w:sz w:val="36"/>
          <w:szCs w:val="36"/>
        </w:rPr>
      </w:pPr>
      <w:r w:rsidRPr="00F2110D">
        <w:rPr>
          <w:i w:val="0"/>
          <w:iCs w:val="0"/>
          <w:color w:val="000000" w:themeColor="text1"/>
          <w:sz w:val="24"/>
          <w:szCs w:val="24"/>
        </w:rPr>
        <w:t xml:space="preserve">Semester </w: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instrText xml:space="preserve"> SEQ Semester \* ARABIC </w:instrTex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Pr="00F2110D">
        <w:rPr>
          <w:i w:val="0"/>
          <w:iCs w:val="0"/>
          <w:noProof/>
          <w:color w:val="000000" w:themeColor="text1"/>
          <w:sz w:val="24"/>
          <w:szCs w:val="24"/>
        </w:rPr>
        <w:t>2</w:t>
      </w:r>
      <w:r w:rsidR="00D437F6" w:rsidRPr="00F2110D">
        <w:rPr>
          <w:i w:val="0"/>
          <w:iCs w:val="0"/>
          <w:noProof/>
          <w:color w:val="000000" w:themeColor="text1"/>
          <w:sz w:val="24"/>
          <w:szCs w:val="24"/>
        </w:rPr>
        <w:fldChar w:fldCharType="end"/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320"/>
        <w:gridCol w:w="864"/>
        <w:gridCol w:w="720"/>
        <w:gridCol w:w="720"/>
        <w:gridCol w:w="2448"/>
        <w:gridCol w:w="1728"/>
      </w:tblGrid>
      <w:tr w:rsidR="00F2110D" w:rsidRPr="00F2110D" w14:paraId="13B02391" w14:textId="77777777" w:rsidTr="0025468C">
        <w:tc>
          <w:tcPr>
            <w:tcW w:w="4320" w:type="dxa"/>
            <w:shd w:val="clear" w:color="auto" w:fill="D0CECE" w:themeFill="background2" w:themeFillShade="E6"/>
          </w:tcPr>
          <w:p w14:paraId="4F637282" w14:textId="7CDD46BD" w:rsidR="00ED6444" w:rsidRPr="00F2110D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52CD1F3" w14:textId="6BD2DBFB" w:rsidR="00ED6444" w:rsidRPr="00F2110D" w:rsidRDefault="007A1B7D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137F2043" w14:textId="77777777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0F055AAC" w14:textId="77777777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448" w:type="dxa"/>
            <w:shd w:val="clear" w:color="auto" w:fill="D0CECE" w:themeFill="background2" w:themeFillShade="E6"/>
            <w:vAlign w:val="center"/>
          </w:tcPr>
          <w:p w14:paraId="7E1DACAA" w14:textId="4CDCD88F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728" w:type="dxa"/>
            <w:shd w:val="clear" w:color="auto" w:fill="D0CECE" w:themeFill="background2" w:themeFillShade="E6"/>
            <w:vAlign w:val="center"/>
          </w:tcPr>
          <w:p w14:paraId="5B743207" w14:textId="4F6CC0D6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751C0C" w:rsidRPr="00F2110D" w14:paraId="3A0209AB" w14:textId="77777777" w:rsidTr="0025468C">
        <w:tc>
          <w:tcPr>
            <w:tcW w:w="4320" w:type="dxa"/>
            <w:vAlign w:val="center"/>
          </w:tcPr>
          <w:p w14:paraId="68C16791" w14:textId="273FB9B6" w:rsidR="00751C0C" w:rsidRPr="00751C0C" w:rsidRDefault="00751C0C" w:rsidP="00751C0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51C0C">
              <w:rPr>
                <w:sz w:val="24"/>
                <w:szCs w:val="24"/>
              </w:rPr>
              <w:t>ELT 210 Devices I</w:t>
            </w:r>
          </w:p>
        </w:tc>
        <w:tc>
          <w:tcPr>
            <w:tcW w:w="864" w:type="dxa"/>
            <w:vAlign w:val="center"/>
          </w:tcPr>
          <w:p w14:paraId="5EAF1B16" w14:textId="4F7DBDE0" w:rsidR="00751C0C" w:rsidRPr="00751C0C" w:rsidRDefault="00751C0C" w:rsidP="00751C0C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51C0C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14:paraId="7EAF0D08" w14:textId="77777777" w:rsidR="00751C0C" w:rsidRPr="00751C0C" w:rsidRDefault="00751C0C" w:rsidP="00751C0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1C93D748" w14:textId="77777777" w:rsidR="00751C0C" w:rsidRPr="00751C0C" w:rsidRDefault="00751C0C" w:rsidP="00751C0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FFFFFF" w:themeFill="background1"/>
          </w:tcPr>
          <w:p w14:paraId="6EB6A3DE" w14:textId="69C5AC05" w:rsidR="00751C0C" w:rsidRPr="00751C0C" w:rsidRDefault="00751C0C" w:rsidP="00751C0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51C0C">
              <w:rPr>
                <w:sz w:val="24"/>
                <w:szCs w:val="24"/>
              </w:rPr>
              <w:t>ELT 110</w:t>
            </w:r>
          </w:p>
        </w:tc>
        <w:tc>
          <w:tcPr>
            <w:tcW w:w="1728" w:type="dxa"/>
            <w:shd w:val="clear" w:color="auto" w:fill="FFFFFF" w:themeFill="background1"/>
          </w:tcPr>
          <w:p w14:paraId="6FB97D1F" w14:textId="21ABA16B" w:rsidR="00751C0C" w:rsidRPr="00751C0C" w:rsidRDefault="00751C0C" w:rsidP="00751C0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B83272" w:rsidRPr="00F2110D" w14:paraId="29D2F28D" w14:textId="77777777" w:rsidTr="0025468C">
        <w:tc>
          <w:tcPr>
            <w:tcW w:w="4320" w:type="dxa"/>
            <w:vAlign w:val="center"/>
          </w:tcPr>
          <w:p w14:paraId="6B4DA63B" w14:textId="4132232D" w:rsidR="00B83272" w:rsidRPr="00B83272" w:rsidRDefault="00B83272" w:rsidP="00B8327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83272">
              <w:rPr>
                <w:sz w:val="24"/>
                <w:szCs w:val="24"/>
              </w:rPr>
              <w:t>ELT 214 Devices II</w:t>
            </w:r>
          </w:p>
        </w:tc>
        <w:tc>
          <w:tcPr>
            <w:tcW w:w="864" w:type="dxa"/>
            <w:vAlign w:val="center"/>
          </w:tcPr>
          <w:p w14:paraId="1CEF2052" w14:textId="29DFE2A8" w:rsidR="00B83272" w:rsidRPr="00B83272" w:rsidRDefault="00B83272" w:rsidP="00B83272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83272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14:paraId="1CB79912" w14:textId="77777777" w:rsidR="00B83272" w:rsidRPr="00B83272" w:rsidRDefault="00B83272" w:rsidP="00B8327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4A78129E" w14:textId="77777777" w:rsidR="00B83272" w:rsidRPr="00B83272" w:rsidRDefault="00B83272" w:rsidP="00B8327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FFFFFF" w:themeFill="background1"/>
          </w:tcPr>
          <w:p w14:paraId="7B6F1162" w14:textId="61A0FD62" w:rsidR="00B83272" w:rsidRPr="00B83272" w:rsidRDefault="00B83272" w:rsidP="00B8327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83272">
              <w:rPr>
                <w:sz w:val="24"/>
                <w:szCs w:val="24"/>
              </w:rPr>
              <w:t>ELT 210</w:t>
            </w:r>
          </w:p>
        </w:tc>
        <w:tc>
          <w:tcPr>
            <w:tcW w:w="1728" w:type="dxa"/>
            <w:shd w:val="clear" w:color="auto" w:fill="FFFFFF" w:themeFill="background1"/>
          </w:tcPr>
          <w:p w14:paraId="6EFAE292" w14:textId="2FBBAA18" w:rsidR="00B83272" w:rsidRPr="00B83272" w:rsidRDefault="00B83272" w:rsidP="00B8327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110D" w:rsidRPr="00F2110D" w14:paraId="7B49ADF4" w14:textId="77777777" w:rsidTr="0025468C">
        <w:tc>
          <w:tcPr>
            <w:tcW w:w="43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EF122DE" w14:textId="1829BC82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3D34DDA" w14:textId="505662B4" w:rsidR="00244636" w:rsidRPr="00F2110D" w:rsidRDefault="00B83272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C5E8EAB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294143C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5D8FAAC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2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01546CA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4081C48E" w14:textId="3909B8BE" w:rsidR="00123E6A" w:rsidRPr="00F2110D" w:rsidRDefault="00123E6A" w:rsidP="00123E6A">
      <w:pPr>
        <w:pStyle w:val="Caption"/>
        <w:keepNext/>
        <w:spacing w:before="120" w:after="120"/>
        <w:rPr>
          <w:i w:val="0"/>
          <w:iCs w:val="0"/>
          <w:color w:val="000000" w:themeColor="text1"/>
          <w:sz w:val="24"/>
          <w:szCs w:val="24"/>
        </w:rPr>
      </w:pPr>
      <w:r w:rsidRPr="00F2110D">
        <w:rPr>
          <w:i w:val="0"/>
          <w:iCs w:val="0"/>
          <w:color w:val="000000" w:themeColor="text1"/>
          <w:sz w:val="24"/>
          <w:szCs w:val="24"/>
        </w:rPr>
        <w:t xml:space="preserve">Semester </w: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instrText xml:space="preserve"> SEQ Semester \* ARABIC </w:instrTex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Pr="00F2110D">
        <w:rPr>
          <w:i w:val="0"/>
          <w:iCs w:val="0"/>
          <w:noProof/>
          <w:color w:val="000000" w:themeColor="text1"/>
          <w:sz w:val="24"/>
          <w:szCs w:val="24"/>
        </w:rPr>
        <w:t>3</w:t>
      </w:r>
      <w:r w:rsidR="00D437F6" w:rsidRPr="00F2110D">
        <w:rPr>
          <w:i w:val="0"/>
          <w:iCs w:val="0"/>
          <w:noProof/>
          <w:color w:val="000000" w:themeColor="text1"/>
          <w:sz w:val="24"/>
          <w:szCs w:val="24"/>
        </w:rPr>
        <w:fldChar w:fldCharType="end"/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320"/>
        <w:gridCol w:w="864"/>
        <w:gridCol w:w="720"/>
        <w:gridCol w:w="720"/>
        <w:gridCol w:w="2448"/>
        <w:gridCol w:w="1728"/>
      </w:tblGrid>
      <w:tr w:rsidR="00F2110D" w:rsidRPr="00F2110D" w14:paraId="46337B03" w14:textId="77777777" w:rsidTr="0025468C">
        <w:tc>
          <w:tcPr>
            <w:tcW w:w="4320" w:type="dxa"/>
            <w:shd w:val="clear" w:color="auto" w:fill="D0CECE" w:themeFill="background2" w:themeFillShade="E6"/>
          </w:tcPr>
          <w:p w14:paraId="40CF7EA8" w14:textId="4FEFBEB0" w:rsidR="00ED6444" w:rsidRPr="00F2110D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733ACD2B" w14:textId="377FD581" w:rsidR="00ED6444" w:rsidRPr="00F2110D" w:rsidRDefault="007A1B7D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1DDD82B" w14:textId="77777777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26BAB2AE" w14:textId="77777777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448" w:type="dxa"/>
            <w:shd w:val="clear" w:color="auto" w:fill="D0CECE" w:themeFill="background2" w:themeFillShade="E6"/>
            <w:vAlign w:val="center"/>
          </w:tcPr>
          <w:p w14:paraId="54C55189" w14:textId="6BCED52D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728" w:type="dxa"/>
            <w:shd w:val="clear" w:color="auto" w:fill="D0CECE" w:themeFill="background2" w:themeFillShade="E6"/>
            <w:vAlign w:val="center"/>
          </w:tcPr>
          <w:p w14:paraId="63657482" w14:textId="78D50BD7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FE714D" w:rsidRPr="00F2110D" w14:paraId="4B282EEC" w14:textId="77777777" w:rsidTr="0025468C">
        <w:tc>
          <w:tcPr>
            <w:tcW w:w="4320" w:type="dxa"/>
            <w:vAlign w:val="center"/>
          </w:tcPr>
          <w:p w14:paraId="40030F7C" w14:textId="472F45A4" w:rsidR="00FE714D" w:rsidRPr="00FE714D" w:rsidRDefault="00FE714D" w:rsidP="00FE714D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E714D">
              <w:rPr>
                <w:sz w:val="24"/>
                <w:szCs w:val="24"/>
              </w:rPr>
              <w:t>ELT 120 Digital I</w:t>
            </w:r>
          </w:p>
        </w:tc>
        <w:tc>
          <w:tcPr>
            <w:tcW w:w="864" w:type="dxa"/>
            <w:vAlign w:val="center"/>
          </w:tcPr>
          <w:p w14:paraId="5075E961" w14:textId="0346066A" w:rsidR="00FE714D" w:rsidRPr="00FE714D" w:rsidRDefault="00FE714D" w:rsidP="00FE714D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E714D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vAlign w:val="center"/>
          </w:tcPr>
          <w:p w14:paraId="56870634" w14:textId="77777777" w:rsidR="00FE714D" w:rsidRPr="00FE714D" w:rsidRDefault="00FE714D" w:rsidP="00FE714D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1505DC2C" w14:textId="77777777" w:rsidR="00FE714D" w:rsidRPr="00FE714D" w:rsidRDefault="00FE714D" w:rsidP="00FE714D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14:paraId="02C341E7" w14:textId="75DF302D" w:rsidR="00FE714D" w:rsidRPr="00FE714D" w:rsidRDefault="00FE714D" w:rsidP="00FE714D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14:paraId="1CDC5150" w14:textId="0C35D6CF" w:rsidR="00FE714D" w:rsidRPr="00FE714D" w:rsidRDefault="0025468C" w:rsidP="00FE714D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May take in the first semester</w:t>
            </w:r>
          </w:p>
        </w:tc>
      </w:tr>
      <w:tr w:rsidR="00FE714D" w:rsidRPr="00F2110D" w14:paraId="382F5CEF" w14:textId="77777777" w:rsidTr="0025468C">
        <w:tc>
          <w:tcPr>
            <w:tcW w:w="4320" w:type="dxa"/>
            <w:vAlign w:val="center"/>
          </w:tcPr>
          <w:p w14:paraId="17623437" w14:textId="07046274" w:rsidR="00FE714D" w:rsidRPr="00FE714D" w:rsidRDefault="00FE714D" w:rsidP="00FE714D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E714D">
              <w:rPr>
                <w:sz w:val="24"/>
                <w:szCs w:val="24"/>
              </w:rPr>
              <w:t>ELT 220 Digital II</w:t>
            </w:r>
          </w:p>
        </w:tc>
        <w:tc>
          <w:tcPr>
            <w:tcW w:w="864" w:type="dxa"/>
            <w:vAlign w:val="center"/>
          </w:tcPr>
          <w:p w14:paraId="2D79D2C3" w14:textId="4BC11220" w:rsidR="00FE714D" w:rsidRPr="00FE714D" w:rsidRDefault="00FE714D" w:rsidP="00FE714D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E714D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vAlign w:val="center"/>
          </w:tcPr>
          <w:p w14:paraId="35973FD5" w14:textId="77777777" w:rsidR="00FE714D" w:rsidRPr="00FE714D" w:rsidRDefault="00FE714D" w:rsidP="00FE714D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0678A2AD" w14:textId="77777777" w:rsidR="00FE714D" w:rsidRPr="00FE714D" w:rsidRDefault="00FE714D" w:rsidP="00FE714D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14:paraId="3CA5857E" w14:textId="0E4831DA" w:rsidR="00FE714D" w:rsidRPr="00FE714D" w:rsidRDefault="00FE714D" w:rsidP="00FE714D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E714D">
              <w:rPr>
                <w:sz w:val="24"/>
                <w:szCs w:val="24"/>
              </w:rPr>
              <w:t xml:space="preserve">ELT 120 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5D058796" w14:textId="1A6300A7" w:rsidR="00FE714D" w:rsidRPr="00FE714D" w:rsidRDefault="0025468C" w:rsidP="00FE714D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May take in the first semester</w:t>
            </w:r>
          </w:p>
        </w:tc>
      </w:tr>
      <w:tr w:rsidR="00F2110D" w:rsidRPr="00F2110D" w14:paraId="3F3F50EF" w14:textId="77777777" w:rsidTr="0025468C">
        <w:tc>
          <w:tcPr>
            <w:tcW w:w="4320" w:type="dxa"/>
            <w:shd w:val="clear" w:color="auto" w:fill="D9D9D9" w:themeFill="background1" w:themeFillShade="D9"/>
          </w:tcPr>
          <w:p w14:paraId="58A7B56E" w14:textId="4A56C612" w:rsidR="009F5948" w:rsidRPr="00F2110D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34E82A23" w14:textId="689BD410" w:rsidR="009F5948" w:rsidRPr="00F2110D" w:rsidRDefault="00FE714D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9A53DC8" w14:textId="77777777" w:rsidR="009F5948" w:rsidRPr="00F2110D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33FFCEB" w14:textId="77777777" w:rsidR="009F5948" w:rsidRPr="00F2110D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8D6A65A" w14:textId="77777777" w:rsidR="009F5948" w:rsidRPr="00F2110D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2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DB8A283" w14:textId="77777777" w:rsidR="009F5948" w:rsidRPr="00F2110D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110D" w:rsidRPr="00F2110D" w14:paraId="4E6F5A7C" w14:textId="77777777" w:rsidTr="0025468C">
        <w:tc>
          <w:tcPr>
            <w:tcW w:w="4320" w:type="dxa"/>
            <w:shd w:val="clear" w:color="auto" w:fill="D9D9D9" w:themeFill="background1" w:themeFillShade="D9"/>
          </w:tcPr>
          <w:p w14:paraId="5FD13D7E" w14:textId="5037203F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right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Total </w:t>
            </w:r>
            <w:r w:rsidR="00B92ECA">
              <w:rPr>
                <w:rFonts w:cstheme="minorHAnsi"/>
                <w:bCs/>
                <w:color w:val="000000" w:themeColor="text1"/>
                <w:sz w:val="24"/>
                <w:szCs w:val="24"/>
              </w:rPr>
              <w:t>Certificate</w:t>
            </w: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Credit Hours</w:t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7930E5F5" w14:textId="15EB8466" w:rsidR="00F95B84" w:rsidRPr="00F2110D" w:rsidRDefault="00D55291" w:rsidP="00FE714D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2</w:t>
            </w:r>
            <w:r w:rsidR="00FE714D">
              <w:rPr>
                <w:rFonts w:cstheme="minorHAnsi"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63F2EA61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7916672C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D9D9D9" w:themeFill="background1" w:themeFillShade="D9"/>
          </w:tcPr>
          <w:p w14:paraId="6B80FE50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28" w:type="dxa"/>
            <w:shd w:val="clear" w:color="auto" w:fill="D9D9D9" w:themeFill="background1" w:themeFillShade="D9"/>
            <w:vAlign w:val="center"/>
          </w:tcPr>
          <w:p w14:paraId="4EA942AA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05854200" w14:textId="77777777" w:rsidR="009F37E6" w:rsidRPr="00F2110D" w:rsidRDefault="009F37E6" w:rsidP="00AE33C4">
      <w:pPr>
        <w:tabs>
          <w:tab w:val="left" w:pos="2880"/>
          <w:tab w:val="left" w:pos="5760"/>
        </w:tabs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  <w:r w:rsidRPr="00F2110D">
        <w:rPr>
          <w:rFonts w:cstheme="minorHAnsi"/>
          <w:b/>
          <w:color w:val="000000" w:themeColor="text1"/>
          <w:sz w:val="24"/>
          <w:szCs w:val="24"/>
        </w:rPr>
        <w:t>Graduation Requirements:</w:t>
      </w:r>
    </w:p>
    <w:p w14:paraId="025A8FA8" w14:textId="5910586B" w:rsidR="009F37E6" w:rsidRPr="00F2110D" w:rsidRDefault="009F37E6" w:rsidP="00AE33C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270" w:hanging="288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 xml:space="preserve">25% or more of Total </w:t>
      </w:r>
      <w:r w:rsidR="00B92ECA">
        <w:rPr>
          <w:rFonts w:cstheme="minorHAnsi"/>
          <w:bCs/>
          <w:color w:val="000000" w:themeColor="text1"/>
          <w:sz w:val="24"/>
          <w:szCs w:val="24"/>
        </w:rPr>
        <w:t>Certificate</w:t>
      </w:r>
      <w:r w:rsidRPr="00F2110D">
        <w:rPr>
          <w:rFonts w:cstheme="minorHAnsi"/>
          <w:bCs/>
          <w:color w:val="000000" w:themeColor="text1"/>
          <w:sz w:val="24"/>
          <w:szCs w:val="24"/>
        </w:rPr>
        <w:t xml:space="preserve"> Credit Hours must be earned at BCTC</w:t>
      </w:r>
      <w:r w:rsidR="004950C5" w:rsidRPr="00F2110D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7C90B6BE" w14:textId="135CDDCD" w:rsidR="009F37E6" w:rsidRPr="00F2110D" w:rsidRDefault="009F37E6" w:rsidP="00AE33C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270" w:hanging="288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Cumulative GPA must be 2.0 or higher</w:t>
      </w:r>
      <w:r w:rsidR="004950C5" w:rsidRPr="00F2110D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43DC2B22" w14:textId="7C40D4F7" w:rsidR="00020CC7" w:rsidRPr="00F2110D" w:rsidRDefault="00BE6C84" w:rsidP="00184BF9">
      <w:pPr>
        <w:tabs>
          <w:tab w:val="left" w:pos="1440"/>
          <w:tab w:val="left" w:pos="5040"/>
          <w:tab w:val="left" w:pos="5580"/>
          <w:tab w:val="left" w:pos="7200"/>
        </w:tabs>
        <w:spacing w:before="120" w:after="120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Advisor Name</w:t>
      </w:r>
      <w:r w:rsidR="00756D7D"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Pr="00F2110D">
        <w:rPr>
          <w:rFonts w:cstheme="minorHAnsi"/>
          <w:bCs/>
          <w:color w:val="000000" w:themeColor="text1"/>
          <w:sz w:val="24"/>
          <w:szCs w:val="24"/>
        </w:rPr>
        <w:t>_______________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020CC7" w:rsidRPr="00F2110D">
        <w:rPr>
          <w:rFonts w:cstheme="minorHAnsi"/>
          <w:bCs/>
          <w:color w:val="000000" w:themeColor="text1"/>
          <w:sz w:val="24"/>
          <w:szCs w:val="24"/>
        </w:rPr>
        <w:t xml:space="preserve">Advisor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Contact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_______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________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________________</w:t>
      </w:r>
    </w:p>
    <w:p w14:paraId="25765719" w14:textId="10CC271A" w:rsidR="000E38B6" w:rsidRPr="000E38B6" w:rsidRDefault="000E38B6" w:rsidP="00960E20">
      <w:pPr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  <w:r w:rsidRPr="000E38B6">
        <w:rPr>
          <w:rFonts w:cstheme="minorHAnsi"/>
          <w:b/>
          <w:color w:val="000000" w:themeColor="text1"/>
          <w:sz w:val="24"/>
          <w:szCs w:val="24"/>
        </w:rPr>
        <w:t>Additional Information</w:t>
      </w:r>
    </w:p>
    <w:p w14:paraId="1AF526A5" w14:textId="77777777" w:rsidR="0025468C" w:rsidRDefault="0025468C" w:rsidP="0025468C">
      <w:pPr>
        <w:pStyle w:val="ListParagraph"/>
        <w:numPr>
          <w:ilvl w:val="0"/>
          <w:numId w:val="6"/>
        </w:numPr>
        <w:spacing w:before="120" w:after="120"/>
        <w:rPr>
          <w:rFonts w:cstheme="minorHAnsi"/>
          <w:bCs/>
          <w:color w:val="000000" w:themeColor="text1"/>
          <w:sz w:val="24"/>
          <w:szCs w:val="24"/>
        </w:rPr>
      </w:pPr>
      <w:r w:rsidRPr="00AE4CE7">
        <w:rPr>
          <w:rFonts w:cstheme="minorHAnsi"/>
          <w:bCs/>
          <w:color w:val="000000" w:themeColor="text1"/>
          <w:sz w:val="24"/>
          <w:szCs w:val="24"/>
        </w:rPr>
        <w:t xml:space="preserve">Students must complete MAT </w:t>
      </w:r>
      <w:r>
        <w:rPr>
          <w:rFonts w:cstheme="minorHAnsi"/>
          <w:bCs/>
          <w:color w:val="000000" w:themeColor="text1"/>
          <w:sz w:val="24"/>
          <w:szCs w:val="24"/>
        </w:rPr>
        <w:t xml:space="preserve">065 </w:t>
      </w:r>
      <w:r w:rsidRPr="00AE4CE7">
        <w:rPr>
          <w:rFonts w:cstheme="minorHAnsi"/>
          <w:bCs/>
          <w:color w:val="000000" w:themeColor="text1"/>
          <w:sz w:val="24"/>
          <w:szCs w:val="24"/>
        </w:rPr>
        <w:t>or demonstrate an equivalent placement level before enrolling in an ELT class.</w:t>
      </w:r>
    </w:p>
    <w:p w14:paraId="49D8526B" w14:textId="77777777" w:rsidR="0025468C" w:rsidRPr="00BE0C06" w:rsidRDefault="0025468C" w:rsidP="0025468C">
      <w:pPr>
        <w:pStyle w:val="ListParagraph"/>
        <w:numPr>
          <w:ilvl w:val="0"/>
          <w:numId w:val="6"/>
        </w:numPr>
        <w:spacing w:before="120" w:after="120"/>
        <w:rPr>
          <w:rFonts w:cstheme="minorHAnsi"/>
          <w:bCs/>
          <w:color w:val="000000" w:themeColor="text1"/>
          <w:sz w:val="24"/>
          <w:szCs w:val="24"/>
        </w:rPr>
      </w:pPr>
      <w:r w:rsidRPr="004A656E">
        <w:rPr>
          <w:rFonts w:cstheme="minorHAnsi"/>
          <w:bCs/>
          <w:color w:val="000000" w:themeColor="text1"/>
          <w:sz w:val="24"/>
          <w:szCs w:val="24"/>
        </w:rPr>
        <w:t xml:space="preserve">Students must earn a grade of C or better in all technical courses and a cumulative 2.0 GPA to continue in the </w:t>
      </w:r>
      <w:r>
        <w:rPr>
          <w:rFonts w:cstheme="minorHAnsi"/>
          <w:bCs/>
          <w:color w:val="000000" w:themeColor="text1"/>
          <w:sz w:val="24"/>
          <w:szCs w:val="24"/>
        </w:rPr>
        <w:t xml:space="preserve">Engineering and Electronics Technology </w:t>
      </w:r>
      <w:r w:rsidRPr="004A656E">
        <w:rPr>
          <w:rFonts w:cstheme="minorHAnsi"/>
          <w:bCs/>
          <w:color w:val="000000" w:themeColor="text1"/>
          <w:sz w:val="24"/>
          <w:szCs w:val="24"/>
        </w:rPr>
        <w:t>program.</w:t>
      </w:r>
    </w:p>
    <w:p w14:paraId="3A5DB051" w14:textId="519DC377" w:rsidR="005F43B3" w:rsidRPr="00B92ECA" w:rsidRDefault="005F43B3" w:rsidP="00DA0527">
      <w:pPr>
        <w:pStyle w:val="Footer"/>
        <w:tabs>
          <w:tab w:val="clear" w:pos="9360"/>
          <w:tab w:val="right" w:pos="10800"/>
        </w:tabs>
        <w:spacing w:before="120"/>
        <w:contextualSpacing/>
        <w:rPr>
          <w:rFonts w:cstheme="minorHAnsi"/>
          <w:bCs/>
          <w:i/>
          <w:iCs/>
          <w:color w:val="000000" w:themeColor="text1"/>
          <w:sz w:val="24"/>
          <w:szCs w:val="24"/>
        </w:rPr>
      </w:pPr>
      <w:r w:rsidRPr="00B92ECA">
        <w:rPr>
          <w:rFonts w:cstheme="minorHAnsi"/>
          <w:bCs/>
          <w:i/>
          <w:iCs/>
          <w:color w:val="000000" w:themeColor="text1"/>
          <w:sz w:val="24"/>
          <w:szCs w:val="24"/>
        </w:rPr>
        <w:t>Reviewed by:</w:t>
      </w:r>
      <w:r w:rsidR="00BF3E31" w:rsidRPr="00B92ECA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</w:t>
      </w:r>
      <w:r w:rsidR="0025468C">
        <w:rPr>
          <w:rFonts w:cstheme="minorHAnsi"/>
          <w:bCs/>
          <w:i/>
          <w:iCs/>
          <w:color w:val="000000" w:themeColor="text1"/>
          <w:sz w:val="24"/>
          <w:szCs w:val="24"/>
        </w:rPr>
        <w:t>John Jors</w:t>
      </w:r>
      <w:r w:rsidRPr="00B92ECA">
        <w:rPr>
          <w:rFonts w:cstheme="minorHAnsi"/>
          <w:bCs/>
          <w:i/>
          <w:iCs/>
          <w:color w:val="000000" w:themeColor="text1"/>
          <w:sz w:val="24"/>
          <w:szCs w:val="24"/>
        </w:rPr>
        <w:tab/>
      </w:r>
      <w:r w:rsidRPr="00B92ECA">
        <w:rPr>
          <w:rFonts w:cstheme="minorHAnsi"/>
          <w:bCs/>
          <w:i/>
          <w:iCs/>
          <w:color w:val="000000" w:themeColor="text1"/>
          <w:sz w:val="24"/>
          <w:szCs w:val="24"/>
        </w:rPr>
        <w:tab/>
        <w:t xml:space="preserve"> Effective Term:</w:t>
      </w:r>
      <w:r w:rsidR="00BF3E31" w:rsidRPr="00B92ECA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</w:t>
      </w:r>
      <w:r w:rsidR="0025468C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Spring </w:t>
      </w:r>
      <w:r w:rsidR="00BF3E31" w:rsidRPr="00B92ECA">
        <w:rPr>
          <w:rFonts w:cstheme="minorHAnsi"/>
          <w:bCs/>
          <w:i/>
          <w:iCs/>
          <w:color w:val="000000" w:themeColor="text1"/>
          <w:sz w:val="24"/>
          <w:szCs w:val="24"/>
        </w:rPr>
        <w:t>202</w:t>
      </w:r>
      <w:r w:rsidR="0025468C">
        <w:rPr>
          <w:rFonts w:cstheme="minorHAnsi"/>
          <w:bCs/>
          <w:i/>
          <w:iCs/>
          <w:color w:val="000000" w:themeColor="text1"/>
          <w:sz w:val="24"/>
          <w:szCs w:val="24"/>
        </w:rPr>
        <w:t>1</w:t>
      </w:r>
      <w:r w:rsidR="00840571" w:rsidRPr="00B92ECA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</w:t>
      </w:r>
    </w:p>
    <w:p w14:paraId="3741EF5D" w14:textId="2ADDEC71" w:rsidR="005F43B3" w:rsidRPr="00B92ECA" w:rsidRDefault="005F43B3" w:rsidP="00DA0527">
      <w:pPr>
        <w:pStyle w:val="Footer"/>
        <w:tabs>
          <w:tab w:val="clear" w:pos="9360"/>
          <w:tab w:val="right" w:pos="10800"/>
        </w:tabs>
        <w:spacing w:before="120"/>
        <w:contextualSpacing/>
        <w:jc w:val="right"/>
        <w:rPr>
          <w:rFonts w:cstheme="minorHAnsi"/>
          <w:bCs/>
          <w:i/>
          <w:iCs/>
          <w:color w:val="000000" w:themeColor="text1"/>
          <w:sz w:val="24"/>
          <w:szCs w:val="24"/>
        </w:rPr>
      </w:pPr>
      <w:r w:rsidRPr="00B92ECA">
        <w:rPr>
          <w:rFonts w:cstheme="minorHAnsi"/>
          <w:bCs/>
          <w:i/>
          <w:iCs/>
          <w:color w:val="000000" w:themeColor="text1"/>
          <w:sz w:val="24"/>
          <w:szCs w:val="24"/>
        </w:rPr>
        <w:tab/>
      </w:r>
      <w:r w:rsidRPr="00B92ECA">
        <w:rPr>
          <w:rFonts w:cstheme="minorHAnsi"/>
          <w:bCs/>
          <w:i/>
          <w:iCs/>
          <w:color w:val="000000" w:themeColor="text1"/>
          <w:sz w:val="24"/>
          <w:szCs w:val="24"/>
        </w:rPr>
        <w:tab/>
        <w:t>Review Date:</w:t>
      </w:r>
      <w:r w:rsidR="00BF3E31" w:rsidRPr="00B92ECA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</w:t>
      </w:r>
      <w:r w:rsidR="0025468C">
        <w:rPr>
          <w:rFonts w:cstheme="minorHAnsi"/>
          <w:bCs/>
          <w:i/>
          <w:iCs/>
          <w:color w:val="000000" w:themeColor="text1"/>
          <w:sz w:val="24"/>
          <w:szCs w:val="24"/>
        </w:rPr>
        <w:t>11</w:t>
      </w:r>
      <w:r w:rsidR="00BF3E31" w:rsidRPr="00B92ECA">
        <w:rPr>
          <w:rFonts w:cstheme="minorHAnsi"/>
          <w:bCs/>
          <w:i/>
          <w:iCs/>
          <w:color w:val="000000" w:themeColor="text1"/>
          <w:sz w:val="24"/>
          <w:szCs w:val="24"/>
        </w:rPr>
        <w:t>-10-2021</w:t>
      </w:r>
      <w:r w:rsidRPr="00B92ECA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</w:t>
      </w:r>
    </w:p>
    <w:sectPr w:rsidR="005F43B3" w:rsidRPr="00B92ECA" w:rsidSect="004950C5">
      <w:headerReference w:type="even" r:id="rId11"/>
      <w:headerReference w:type="default" r:id="rId12"/>
      <w:footerReference w:type="default" r:id="rId13"/>
      <w:headerReference w:type="first" r:id="rId14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27A4A" w14:textId="77777777" w:rsidR="006636F0" w:rsidRDefault="006636F0" w:rsidP="006636F0">
      <w:r>
        <w:separator/>
      </w:r>
    </w:p>
  </w:endnote>
  <w:endnote w:type="continuationSeparator" w:id="0">
    <w:p w14:paraId="611A2E0A" w14:textId="77777777" w:rsidR="006636F0" w:rsidRDefault="006636F0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1CB50" w14:textId="53BA172C" w:rsidR="006636F0" w:rsidRPr="006636F0" w:rsidRDefault="00E33456" w:rsidP="00023ACE">
    <w:pPr>
      <w:pStyle w:val="Footer"/>
      <w:tabs>
        <w:tab w:val="clear" w:pos="9360"/>
        <w:tab w:val="right" w:pos="10800"/>
      </w:tabs>
      <w:jc w:val="center"/>
      <w:rPr>
        <w:sz w:val="18"/>
        <w:szCs w:val="18"/>
      </w:rPr>
    </w:pPr>
    <w:r w:rsidRPr="00E33456">
      <w:rPr>
        <w:sz w:val="18"/>
        <w:szCs w:val="18"/>
      </w:rPr>
      <w:fldChar w:fldCharType="begin"/>
    </w:r>
    <w:r w:rsidRPr="00E33456">
      <w:rPr>
        <w:sz w:val="18"/>
        <w:szCs w:val="18"/>
      </w:rPr>
      <w:instrText xml:space="preserve"> PAGE   \* MERGEFORMAT </w:instrText>
    </w:r>
    <w:r w:rsidRPr="00E33456">
      <w:rPr>
        <w:sz w:val="18"/>
        <w:szCs w:val="18"/>
      </w:rPr>
      <w:fldChar w:fldCharType="separate"/>
    </w:r>
    <w:r w:rsidR="004D4440">
      <w:rPr>
        <w:noProof/>
        <w:sz w:val="18"/>
        <w:szCs w:val="18"/>
      </w:rPr>
      <w:t>2</w:t>
    </w:r>
    <w:r w:rsidRPr="00E33456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91237" w14:textId="77777777" w:rsidR="006636F0" w:rsidRDefault="006636F0" w:rsidP="006636F0">
      <w:r>
        <w:separator/>
      </w:r>
    </w:p>
  </w:footnote>
  <w:footnote w:type="continuationSeparator" w:id="0">
    <w:p w14:paraId="374CA92A" w14:textId="77777777" w:rsidR="006636F0" w:rsidRDefault="006636F0" w:rsidP="00663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52323" w14:textId="0EA54E8D" w:rsidR="004950C5" w:rsidRDefault="0025468C">
    <w:pPr>
      <w:pStyle w:val="Header"/>
    </w:pPr>
    <w:r>
      <w:rPr>
        <w:noProof/>
      </w:rPr>
      <w:pict w14:anchorId="76C327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4" o:spid="_x0000_s79874" type="#_x0000_t75" style="position:absolute;margin-left:0;margin-top:0;width:539.95pt;height:99.55pt;z-index:-251657216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34D5A" w14:textId="37D6EBE0" w:rsidR="004950C5" w:rsidRDefault="0025468C">
    <w:pPr>
      <w:pStyle w:val="Header"/>
    </w:pPr>
    <w:r>
      <w:rPr>
        <w:noProof/>
      </w:rPr>
      <w:pict w14:anchorId="4B23AE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5" o:spid="_x0000_s79875" type="#_x0000_t75" style="position:absolute;margin-left:0;margin-top:0;width:539.95pt;height:99.55pt;z-index:-251656192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1DA1B" w14:textId="2166A66A" w:rsidR="004950C5" w:rsidRDefault="0025468C">
    <w:pPr>
      <w:pStyle w:val="Header"/>
    </w:pPr>
    <w:r>
      <w:rPr>
        <w:noProof/>
      </w:rPr>
      <w:pict w14:anchorId="7A0AE2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3" o:spid="_x0000_s79873" type="#_x0000_t75" style="position:absolute;margin-left:0;margin-top:0;width:539.95pt;height:99.55pt;z-index:-251658240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374D23"/>
    <w:multiLevelType w:val="hybridMultilevel"/>
    <w:tmpl w:val="E4DC4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3D57E0"/>
    <w:multiLevelType w:val="hybridMultilevel"/>
    <w:tmpl w:val="F03CE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237D88"/>
    <w:multiLevelType w:val="hybridMultilevel"/>
    <w:tmpl w:val="42202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CB31E6"/>
    <w:multiLevelType w:val="hybridMultilevel"/>
    <w:tmpl w:val="E6749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41458A"/>
    <w:multiLevelType w:val="hybridMultilevel"/>
    <w:tmpl w:val="E8D83284"/>
    <w:lvl w:ilvl="0" w:tplc="1AD4A4E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79876"/>
    <o:shapelayout v:ext="edit">
      <o:idmap v:ext="edit" data="7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20209"/>
    <w:rsid w:val="00020CC7"/>
    <w:rsid w:val="00023ACE"/>
    <w:rsid w:val="00025CA5"/>
    <w:rsid w:val="00026BA4"/>
    <w:rsid w:val="0003127A"/>
    <w:rsid w:val="000350BF"/>
    <w:rsid w:val="000360D5"/>
    <w:rsid w:val="00045240"/>
    <w:rsid w:val="00047647"/>
    <w:rsid w:val="000668B5"/>
    <w:rsid w:val="00087069"/>
    <w:rsid w:val="000B7D07"/>
    <w:rsid w:val="000E38B6"/>
    <w:rsid w:val="00120D2D"/>
    <w:rsid w:val="00123E6A"/>
    <w:rsid w:val="00127E33"/>
    <w:rsid w:val="0018429D"/>
    <w:rsid w:val="00184BF9"/>
    <w:rsid w:val="00195D15"/>
    <w:rsid w:val="001B43D5"/>
    <w:rsid w:val="001B65F6"/>
    <w:rsid w:val="001C2AC1"/>
    <w:rsid w:val="001D2DE7"/>
    <w:rsid w:val="001D3CF1"/>
    <w:rsid w:val="00201BA1"/>
    <w:rsid w:val="002121AA"/>
    <w:rsid w:val="00241F84"/>
    <w:rsid w:val="00244636"/>
    <w:rsid w:val="0025468C"/>
    <w:rsid w:val="002568D0"/>
    <w:rsid w:val="00260B82"/>
    <w:rsid w:val="002825D4"/>
    <w:rsid w:val="002A6DCA"/>
    <w:rsid w:val="002F669D"/>
    <w:rsid w:val="003068BE"/>
    <w:rsid w:val="003104EC"/>
    <w:rsid w:val="00311998"/>
    <w:rsid w:val="0031765A"/>
    <w:rsid w:val="003251BB"/>
    <w:rsid w:val="00334C02"/>
    <w:rsid w:val="00347C9A"/>
    <w:rsid w:val="00386B59"/>
    <w:rsid w:val="003965EE"/>
    <w:rsid w:val="003A4143"/>
    <w:rsid w:val="003D490F"/>
    <w:rsid w:val="003F3379"/>
    <w:rsid w:val="004000E5"/>
    <w:rsid w:val="00473A67"/>
    <w:rsid w:val="00480D63"/>
    <w:rsid w:val="004950C5"/>
    <w:rsid w:val="004A02B4"/>
    <w:rsid w:val="004A4F63"/>
    <w:rsid w:val="004D4440"/>
    <w:rsid w:val="004F0620"/>
    <w:rsid w:val="00567227"/>
    <w:rsid w:val="00591E1C"/>
    <w:rsid w:val="005B4822"/>
    <w:rsid w:val="005C7515"/>
    <w:rsid w:val="005D16A7"/>
    <w:rsid w:val="005D30F9"/>
    <w:rsid w:val="005E0F88"/>
    <w:rsid w:val="005E258C"/>
    <w:rsid w:val="005F43B3"/>
    <w:rsid w:val="005F7632"/>
    <w:rsid w:val="0062006E"/>
    <w:rsid w:val="00657BFE"/>
    <w:rsid w:val="00662AE3"/>
    <w:rsid w:val="006636F0"/>
    <w:rsid w:val="00675B48"/>
    <w:rsid w:val="0067715F"/>
    <w:rsid w:val="006A107B"/>
    <w:rsid w:val="006A2B34"/>
    <w:rsid w:val="006A47B4"/>
    <w:rsid w:val="007208C8"/>
    <w:rsid w:val="0072340F"/>
    <w:rsid w:val="00745074"/>
    <w:rsid w:val="00751C0C"/>
    <w:rsid w:val="00756D7D"/>
    <w:rsid w:val="00775539"/>
    <w:rsid w:val="00795B2A"/>
    <w:rsid w:val="007A1B7D"/>
    <w:rsid w:val="007C1BCB"/>
    <w:rsid w:val="007C2621"/>
    <w:rsid w:val="007C7C16"/>
    <w:rsid w:val="00822AB5"/>
    <w:rsid w:val="00825638"/>
    <w:rsid w:val="00840571"/>
    <w:rsid w:val="00846D26"/>
    <w:rsid w:val="00851CFA"/>
    <w:rsid w:val="00877677"/>
    <w:rsid w:val="008A6847"/>
    <w:rsid w:val="008D6758"/>
    <w:rsid w:val="008E6E32"/>
    <w:rsid w:val="008F0D3B"/>
    <w:rsid w:val="008F189B"/>
    <w:rsid w:val="009304C3"/>
    <w:rsid w:val="00940060"/>
    <w:rsid w:val="00960E20"/>
    <w:rsid w:val="009F1965"/>
    <w:rsid w:val="009F37E6"/>
    <w:rsid w:val="009F5948"/>
    <w:rsid w:val="00A0726D"/>
    <w:rsid w:val="00A26A8E"/>
    <w:rsid w:val="00A40392"/>
    <w:rsid w:val="00A541F5"/>
    <w:rsid w:val="00A77806"/>
    <w:rsid w:val="00A82D88"/>
    <w:rsid w:val="00A84FF1"/>
    <w:rsid w:val="00AA41A4"/>
    <w:rsid w:val="00AC03A1"/>
    <w:rsid w:val="00AD34ED"/>
    <w:rsid w:val="00AE1A3E"/>
    <w:rsid w:val="00AE33C4"/>
    <w:rsid w:val="00AF6DBC"/>
    <w:rsid w:val="00B058EF"/>
    <w:rsid w:val="00B15F87"/>
    <w:rsid w:val="00B66355"/>
    <w:rsid w:val="00B701FB"/>
    <w:rsid w:val="00B83272"/>
    <w:rsid w:val="00B92ECA"/>
    <w:rsid w:val="00BA64AE"/>
    <w:rsid w:val="00BB6D8F"/>
    <w:rsid w:val="00BE2B06"/>
    <w:rsid w:val="00BE6C84"/>
    <w:rsid w:val="00BF3E31"/>
    <w:rsid w:val="00C16516"/>
    <w:rsid w:val="00C36A79"/>
    <w:rsid w:val="00C42933"/>
    <w:rsid w:val="00C6755B"/>
    <w:rsid w:val="00C72951"/>
    <w:rsid w:val="00C778AF"/>
    <w:rsid w:val="00C916CA"/>
    <w:rsid w:val="00C97CEF"/>
    <w:rsid w:val="00CA34D1"/>
    <w:rsid w:val="00CB38EB"/>
    <w:rsid w:val="00CD7B35"/>
    <w:rsid w:val="00CE5902"/>
    <w:rsid w:val="00CE7FFD"/>
    <w:rsid w:val="00D15C04"/>
    <w:rsid w:val="00D409DD"/>
    <w:rsid w:val="00D43146"/>
    <w:rsid w:val="00D437F6"/>
    <w:rsid w:val="00D55291"/>
    <w:rsid w:val="00D80494"/>
    <w:rsid w:val="00D811C0"/>
    <w:rsid w:val="00D85152"/>
    <w:rsid w:val="00DA0527"/>
    <w:rsid w:val="00DB56FA"/>
    <w:rsid w:val="00DE2110"/>
    <w:rsid w:val="00DF6DB5"/>
    <w:rsid w:val="00E32E29"/>
    <w:rsid w:val="00E33456"/>
    <w:rsid w:val="00E631A4"/>
    <w:rsid w:val="00E70BF7"/>
    <w:rsid w:val="00EA29AF"/>
    <w:rsid w:val="00EA3F88"/>
    <w:rsid w:val="00ED6444"/>
    <w:rsid w:val="00EE4144"/>
    <w:rsid w:val="00F2110D"/>
    <w:rsid w:val="00F270A6"/>
    <w:rsid w:val="00F4296E"/>
    <w:rsid w:val="00F45566"/>
    <w:rsid w:val="00F52917"/>
    <w:rsid w:val="00F71748"/>
    <w:rsid w:val="00F73E39"/>
    <w:rsid w:val="00F95B84"/>
    <w:rsid w:val="00FB11E0"/>
    <w:rsid w:val="00FB6800"/>
    <w:rsid w:val="00FC05EF"/>
    <w:rsid w:val="00FC2683"/>
    <w:rsid w:val="00FD02BE"/>
    <w:rsid w:val="00FE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6"/>
    <o:shapelayout v:ext="edit">
      <o:idmap v:ext="edit" data="1"/>
    </o:shapelayout>
  </w:shapeDefaults>
  <w:decimalSymbol w:val="."/>
  <w:listSeparator w:val=","/>
  <w14:docId w14:val="54002395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1199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3E3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631A4"/>
    <w:pPr>
      <w:contextualSpacing/>
      <w:jc w:val="center"/>
    </w:pPr>
    <w:rPr>
      <w:rFonts w:eastAsiaTheme="majorEastAsia" w:cstheme="minorHAnsi"/>
      <w:spacing w:val="-1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631A4"/>
    <w:rPr>
      <w:rFonts w:eastAsiaTheme="majorEastAsia" w:cstheme="minorHAnsi"/>
      <w:spacing w:val="-10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3E6A"/>
    <w:pPr>
      <w:numPr>
        <w:ilvl w:val="1"/>
      </w:numPr>
      <w:spacing w:after="160"/>
      <w:jc w:val="center"/>
    </w:pPr>
    <w:rPr>
      <w:rFonts w:eastAsiaTheme="minorEastAsia" w:cstheme="minorHAnsi"/>
      <w:color w:val="0D0D0D" w:themeColor="text1" w:themeTint="F2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23E6A"/>
    <w:rPr>
      <w:rFonts w:eastAsiaTheme="minorEastAsia" w:cstheme="minorHAnsi"/>
      <w:color w:val="0D0D0D" w:themeColor="text1" w:themeTint="F2"/>
      <w:spacing w:val="15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123E6A"/>
    <w:pPr>
      <w:spacing w:after="200"/>
    </w:pPr>
    <w:rPr>
      <w:i/>
      <w:iCs/>
      <w:color w:val="44546A" w:themeColor="text2"/>
      <w:sz w:val="18"/>
      <w:szCs w:val="18"/>
    </w:rPr>
  </w:style>
  <w:style w:type="table" w:customStyle="1" w:styleId="TableGrid1">
    <w:name w:val="Table Grid1"/>
    <w:basedOn w:val="TableNormal"/>
    <w:next w:val="TableGrid"/>
    <w:rsid w:val="005D3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62A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1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bluegrass.kctcs.edu/education-training/program-finder/engineering-electronics-technology.asp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38BB69B6EC0549BDD7E7196DE250F2" ma:contentTypeVersion="33" ma:contentTypeDescription="Create a new document." ma:contentTypeScope="" ma:versionID="abc58cbba172ac177c7dd49c4f6786f7">
  <xsd:schema xmlns:xsd="http://www.w3.org/2001/XMLSchema" xmlns:xs="http://www.w3.org/2001/XMLSchema" xmlns:p="http://schemas.microsoft.com/office/2006/metadata/properties" xmlns:ns1="http://schemas.microsoft.com/sharepoint/v3" xmlns:ns3="6164d3c8-728e-47bc-9f77-06a5012f82ea" xmlns:ns4="7740f33e-774d-4f1c-a4f4-c47c5c60ef65" targetNamespace="http://schemas.microsoft.com/office/2006/metadata/properties" ma:root="true" ma:fieldsID="66447adc5f70eff57443e4ac14b3803a" ns1:_="" ns3:_="" ns4:_="">
    <xsd:import namespace="http://schemas.microsoft.com/sharepoint/v3"/>
    <xsd:import namespace="6164d3c8-728e-47bc-9f77-06a5012f82ea"/>
    <xsd:import namespace="7740f33e-774d-4f1c-a4f4-c47c5c60ef6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Templates" minOccurs="0"/>
                <xsd:element ref="ns4:CultureName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64d3c8-728e-47bc-9f77-06a5012f82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2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40f33e-774d-4f1c-a4f4-c47c5c60ef65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9" nillable="true" ma:displayName="MediaServiceAutoTags" ma:internalName="MediaServiceAutoTags" ma:readOnly="true">
      <xsd:simpleType>
        <xsd:restriction base="dms:Text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mplates" ma:index="31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32" nillable="true" ma:displayName="Culture Name" ma:internalName="CultureName">
      <xsd:simpleType>
        <xsd:restriction base="dms:Text"/>
      </xsd:simpleType>
    </xsd:element>
    <xsd:element name="Self_Registration_Enabled0" ma:index="33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3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5" nillable="true" ma:displayName="Is Collaboration Space Locked" ma:internalName="Is_Collaboration_Space_Locked">
      <xsd:simpleType>
        <xsd:restriction base="dms:Boolean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38" nillable="true" ma:displayName="Location" ma:internalName="MediaServiceLocation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7740f33e-774d-4f1c-a4f4-c47c5c60ef65" xsi:nil="true"/>
    <Self_Registration_Enabled xmlns="7740f33e-774d-4f1c-a4f4-c47c5c60ef65" xsi:nil="true"/>
    <_ip_UnifiedCompliancePolicyUIAction xmlns="http://schemas.microsoft.com/sharepoint/v3" xsi:nil="true"/>
    <AppVersion xmlns="7740f33e-774d-4f1c-a4f4-c47c5c60ef65" xsi:nil="true"/>
    <NotebookType xmlns="7740f33e-774d-4f1c-a4f4-c47c5c60ef65" xsi:nil="true"/>
    <FolderType xmlns="7740f33e-774d-4f1c-a4f4-c47c5c60ef65" xsi:nil="true"/>
    <Students xmlns="7740f33e-774d-4f1c-a4f4-c47c5c60ef65">
      <UserInfo>
        <DisplayName/>
        <AccountId xsi:nil="true"/>
        <AccountType/>
      </UserInfo>
    </Students>
    <Self_Registration_Enabled0 xmlns="7740f33e-774d-4f1c-a4f4-c47c5c60ef65" xsi:nil="true"/>
    <Has_Teacher_Only_SectionGroup xmlns="7740f33e-774d-4f1c-a4f4-c47c5c60ef65" xsi:nil="true"/>
    <DefaultSectionNames xmlns="7740f33e-774d-4f1c-a4f4-c47c5c60ef65" xsi:nil="true"/>
    <Owner xmlns="7740f33e-774d-4f1c-a4f4-c47c5c60ef65">
      <UserInfo>
        <DisplayName/>
        <AccountId xsi:nil="true"/>
        <AccountType/>
      </UserInfo>
    </Owner>
    <_ip_UnifiedCompliancePolicyProperties xmlns="http://schemas.microsoft.com/sharepoint/v3" xsi:nil="true"/>
    <Invited_Teachers xmlns="7740f33e-774d-4f1c-a4f4-c47c5c60ef65" xsi:nil="true"/>
    <Is_Collaboration_Space_Locked xmlns="7740f33e-774d-4f1c-a4f4-c47c5c60ef65" xsi:nil="true"/>
    <Invited_Students xmlns="7740f33e-774d-4f1c-a4f4-c47c5c60ef65" xsi:nil="true"/>
    <Teachers xmlns="7740f33e-774d-4f1c-a4f4-c47c5c60ef65">
      <UserInfo>
        <DisplayName/>
        <AccountId xsi:nil="true"/>
        <AccountType/>
      </UserInfo>
    </Teachers>
    <Student_Groups xmlns="7740f33e-774d-4f1c-a4f4-c47c5c60ef65">
      <UserInfo>
        <DisplayName/>
        <AccountId xsi:nil="true"/>
        <AccountType/>
      </UserInfo>
    </Student_Groups>
    <Templates xmlns="7740f33e-774d-4f1c-a4f4-c47c5c60ef65" xsi:nil="true"/>
  </documentManagement>
</p:properties>
</file>

<file path=customXml/itemProps1.xml><?xml version="1.0" encoding="utf-8"?>
<ds:datastoreItem xmlns:ds="http://schemas.openxmlformats.org/officeDocument/2006/customXml" ds:itemID="{AA8CF58A-AD17-46E2-B6BC-2BA2967D22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64d3c8-728e-47bc-9f77-06a5012f82ea"/>
    <ds:schemaRef ds:uri="7740f33e-774d-4f1c-a4f4-c47c5c60e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18CFCD-6E6E-46B4-BB34-6E140E2ED4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F9D39C-86B6-4FCF-B0A7-4A8ACC920B7C}">
  <ds:schemaRefs>
    <ds:schemaRef ds:uri="http://schemas.microsoft.com/sharepoint/v3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elements/1.1/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7740f33e-774d-4f1c-a4f4-c47c5c60ef65"/>
    <ds:schemaRef ds:uri="6164d3c8-728e-47bc-9f77-06a5012f82e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Jors, John (Bluegrass)</cp:lastModifiedBy>
  <cp:revision>2</cp:revision>
  <cp:lastPrinted>2019-02-07T14:01:00Z</cp:lastPrinted>
  <dcterms:created xsi:type="dcterms:W3CDTF">2021-11-09T20:43:00Z</dcterms:created>
  <dcterms:modified xsi:type="dcterms:W3CDTF">2021-11-09T20:43:00Z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0x0101008238BB69B6EC0549BDD7E7196DE250F2</vt:lpwstr>
  </property>
</Properties>
</file>