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7607D1F" w:rsidR="00E70BF7" w:rsidRPr="00F2110D" w:rsidRDefault="00C472F1" w:rsidP="00E631A4">
      <w:pPr>
        <w:pStyle w:val="Title"/>
        <w:rPr>
          <w:color w:val="000000" w:themeColor="text1"/>
        </w:rPr>
      </w:pPr>
      <w:hyperlink r:id="rId10" w:history="1">
        <w:r w:rsidR="00E24F07">
          <w:rPr>
            <w:rStyle w:val="Hyperlink"/>
          </w:rPr>
          <w:t xml:space="preserve">Human Services - </w:t>
        </w:r>
        <w:r w:rsidR="005B015C" w:rsidRPr="005B015C">
          <w:rPr>
            <w:rStyle w:val="Hyperlink"/>
          </w:rPr>
          <w:t>Client Service Coordinator</w:t>
        </w:r>
      </w:hyperlink>
    </w:p>
    <w:p w14:paraId="160EDFA1" w14:textId="66CC8444" w:rsidR="004950C5" w:rsidRPr="00F2110D" w:rsidRDefault="00E24F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6DA306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1E1C24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1E1C24" w:rsidRPr="00FC11C1">
          <w:rPr>
            <w:rStyle w:val="Hyperlink"/>
            <w:rFonts w:cstheme="minorHAnsi"/>
            <w:bCs/>
            <w:sz w:val="24"/>
            <w:szCs w:val="24"/>
          </w:rPr>
          <w:t>Jenny.Jones@kctcs.edu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1E1C24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1E1C24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0F60" w:rsidRPr="00F2110D" w14:paraId="376C1BEB" w14:textId="77777777" w:rsidTr="00F31A0F">
        <w:tc>
          <w:tcPr>
            <w:tcW w:w="4464" w:type="dxa"/>
            <w:vAlign w:val="center"/>
          </w:tcPr>
          <w:p w14:paraId="5E05275F" w14:textId="3E03117F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101 Human Services Survey</w:t>
            </w:r>
          </w:p>
        </w:tc>
        <w:tc>
          <w:tcPr>
            <w:tcW w:w="864" w:type="dxa"/>
            <w:vAlign w:val="center"/>
          </w:tcPr>
          <w:p w14:paraId="06C44015" w14:textId="5475BABE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4389DFFE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332D6739" w14:textId="77777777" w:rsidTr="00FE38F2">
        <w:tc>
          <w:tcPr>
            <w:tcW w:w="4464" w:type="dxa"/>
            <w:vAlign w:val="center"/>
          </w:tcPr>
          <w:p w14:paraId="496879CB" w14:textId="3D128480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 xml:space="preserve">HMS 102 Values of Human Services in a Contemporary Society </w:t>
            </w:r>
          </w:p>
        </w:tc>
        <w:tc>
          <w:tcPr>
            <w:tcW w:w="864" w:type="dxa"/>
            <w:vAlign w:val="center"/>
          </w:tcPr>
          <w:p w14:paraId="48152B00" w14:textId="52466323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0F890B72" w14:textId="77777777" w:rsidTr="00907A08">
        <w:tc>
          <w:tcPr>
            <w:tcW w:w="4464" w:type="dxa"/>
            <w:vAlign w:val="center"/>
          </w:tcPr>
          <w:p w14:paraId="37A0427D" w14:textId="10CA27CB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103 Theories and Techniques in Human Services</w:t>
            </w:r>
          </w:p>
        </w:tc>
        <w:tc>
          <w:tcPr>
            <w:tcW w:w="864" w:type="dxa"/>
            <w:vAlign w:val="center"/>
          </w:tcPr>
          <w:p w14:paraId="1A237999" w14:textId="651CD28D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0D621EA1" w14:textId="77777777" w:rsidTr="00907A08">
        <w:tc>
          <w:tcPr>
            <w:tcW w:w="4464" w:type="dxa"/>
            <w:vAlign w:val="center"/>
          </w:tcPr>
          <w:p w14:paraId="3B35F43A" w14:textId="1DC661B0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104 Group Dynamics for Human Services</w:t>
            </w:r>
          </w:p>
        </w:tc>
        <w:tc>
          <w:tcPr>
            <w:tcW w:w="864" w:type="dxa"/>
            <w:vAlign w:val="center"/>
          </w:tcPr>
          <w:p w14:paraId="1FE73162" w14:textId="5E9E5715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35E4E0D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E50D35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53884D8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4D1D19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3F4D4E72" w14:textId="77777777" w:rsidTr="00907A08">
        <w:tc>
          <w:tcPr>
            <w:tcW w:w="4464" w:type="dxa"/>
            <w:vAlign w:val="center"/>
          </w:tcPr>
          <w:p w14:paraId="02C85357" w14:textId="57657731" w:rsidR="00980F60" w:rsidRPr="00980F60" w:rsidRDefault="00980F60" w:rsidP="001E1C2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212 OR</w:t>
            </w:r>
            <w:r w:rsidR="001E1C24">
              <w:rPr>
                <w:sz w:val="24"/>
                <w:szCs w:val="24"/>
              </w:rPr>
              <w:t xml:space="preserve"> </w:t>
            </w:r>
            <w:r w:rsidRPr="00980F60">
              <w:rPr>
                <w:sz w:val="24"/>
                <w:szCs w:val="24"/>
              </w:rPr>
              <w:t xml:space="preserve">SWK 260 Crisis Intervention </w:t>
            </w:r>
          </w:p>
        </w:tc>
        <w:tc>
          <w:tcPr>
            <w:tcW w:w="864" w:type="dxa"/>
            <w:vAlign w:val="center"/>
          </w:tcPr>
          <w:p w14:paraId="5A31DACA" w14:textId="6910C25E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A35B57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F3EEED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21B729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7CA185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78DB4A44" w14:textId="77777777" w:rsidTr="00907A08">
        <w:tc>
          <w:tcPr>
            <w:tcW w:w="4464" w:type="dxa"/>
            <w:vAlign w:val="center"/>
          </w:tcPr>
          <w:p w14:paraId="4B352F45" w14:textId="265DB3A1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240</w:t>
            </w:r>
            <w:r>
              <w:rPr>
                <w:sz w:val="24"/>
                <w:szCs w:val="24"/>
              </w:rPr>
              <w:t xml:space="preserve"> </w:t>
            </w:r>
            <w:r w:rsidRPr="00980F60">
              <w:rPr>
                <w:sz w:val="24"/>
                <w:szCs w:val="24"/>
              </w:rPr>
              <w:t>Service Coordination for Human Services Professionals</w:t>
            </w:r>
          </w:p>
        </w:tc>
        <w:tc>
          <w:tcPr>
            <w:tcW w:w="864" w:type="dxa"/>
            <w:vAlign w:val="center"/>
          </w:tcPr>
          <w:p w14:paraId="52633DE9" w14:textId="1A8070C0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4AF74D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E0EC8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F89BEE9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6DC995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0E2E509F" w14:textId="77777777" w:rsidTr="00907A08">
        <w:tc>
          <w:tcPr>
            <w:tcW w:w="4464" w:type="dxa"/>
            <w:vAlign w:val="center"/>
          </w:tcPr>
          <w:p w14:paraId="2C752D75" w14:textId="77777777" w:rsid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248 Foundational Skills in Para-Professional Practices OR</w:t>
            </w:r>
          </w:p>
          <w:p w14:paraId="2A0E939A" w14:textId="43E111D0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HMS 251 Clinical Practice in Human Services</w:t>
            </w:r>
          </w:p>
        </w:tc>
        <w:tc>
          <w:tcPr>
            <w:tcW w:w="864" w:type="dxa"/>
            <w:vAlign w:val="center"/>
          </w:tcPr>
          <w:p w14:paraId="0C41444E" w14:textId="2DD02FB5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F60" w:rsidRPr="00F2110D" w14:paraId="3D215EED" w14:textId="77777777" w:rsidTr="00907A08">
        <w:tc>
          <w:tcPr>
            <w:tcW w:w="4464" w:type="dxa"/>
            <w:vAlign w:val="center"/>
          </w:tcPr>
          <w:p w14:paraId="1974438C" w14:textId="77777777" w:rsidR="00980F60" w:rsidRDefault="00980F60" w:rsidP="00980F60">
            <w:pPr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SWK 275 The Family OR</w:t>
            </w:r>
          </w:p>
          <w:p w14:paraId="21D78FAC" w14:textId="58358D22" w:rsidR="00980F60" w:rsidRPr="00980F60" w:rsidRDefault="00980F60" w:rsidP="00980F60">
            <w:pPr>
              <w:rPr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65AF7DE4" w14:textId="12FCDC90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F6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980F60" w:rsidRPr="00980F60" w:rsidRDefault="00980F60" w:rsidP="00980F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BD08224" w:rsidR="00244636" w:rsidRPr="00F2110D" w:rsidRDefault="00AC21D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1AB79E8" w:rsidR="00F95B84" w:rsidRPr="00F2110D" w:rsidRDefault="00AC21D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2B135020" w:rsidR="005F43B3" w:rsidRPr="00852E5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1E1C24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1E1C24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59B77B35" w:rsidR="005F43B3" w:rsidRPr="00852E5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E1C24">
        <w:rPr>
          <w:rFonts w:cstheme="minorHAnsi"/>
          <w:bCs/>
          <w:i/>
          <w:iCs/>
          <w:color w:val="000000" w:themeColor="text1"/>
          <w:sz w:val="24"/>
          <w:szCs w:val="24"/>
        </w:rPr>
        <w:t>09/30/2021</w:t>
      </w:r>
      <w:r w:rsidRPr="00852E5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52E5C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C472F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C472F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C472F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02349"/>
    <w:rsid w:val="00120D2D"/>
    <w:rsid w:val="00123E6A"/>
    <w:rsid w:val="001633A4"/>
    <w:rsid w:val="0018429D"/>
    <w:rsid w:val="00184BF9"/>
    <w:rsid w:val="00195D15"/>
    <w:rsid w:val="001B43D5"/>
    <w:rsid w:val="001B65F6"/>
    <w:rsid w:val="001C2AC1"/>
    <w:rsid w:val="001D2DE7"/>
    <w:rsid w:val="001D3CF1"/>
    <w:rsid w:val="001E1C24"/>
    <w:rsid w:val="00201BA1"/>
    <w:rsid w:val="002121AA"/>
    <w:rsid w:val="00244636"/>
    <w:rsid w:val="00260B82"/>
    <w:rsid w:val="002825D4"/>
    <w:rsid w:val="002841A8"/>
    <w:rsid w:val="002A6725"/>
    <w:rsid w:val="002A6DCA"/>
    <w:rsid w:val="002F669D"/>
    <w:rsid w:val="002F6F6F"/>
    <w:rsid w:val="003104EC"/>
    <w:rsid w:val="00311998"/>
    <w:rsid w:val="0031765A"/>
    <w:rsid w:val="003251BB"/>
    <w:rsid w:val="00334C02"/>
    <w:rsid w:val="00347C9A"/>
    <w:rsid w:val="003619FD"/>
    <w:rsid w:val="003965EE"/>
    <w:rsid w:val="003A4143"/>
    <w:rsid w:val="003D490F"/>
    <w:rsid w:val="003E0041"/>
    <w:rsid w:val="003F3379"/>
    <w:rsid w:val="004000E5"/>
    <w:rsid w:val="004167DC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015C"/>
    <w:rsid w:val="005B4822"/>
    <w:rsid w:val="005C231F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7002C"/>
    <w:rsid w:val="00775539"/>
    <w:rsid w:val="00795B2A"/>
    <w:rsid w:val="007A1B7D"/>
    <w:rsid w:val="007B7B10"/>
    <w:rsid w:val="007C2621"/>
    <w:rsid w:val="007C7C16"/>
    <w:rsid w:val="00822AB5"/>
    <w:rsid w:val="00840571"/>
    <w:rsid w:val="00846D26"/>
    <w:rsid w:val="00851CFA"/>
    <w:rsid w:val="00852E5C"/>
    <w:rsid w:val="00870A12"/>
    <w:rsid w:val="00877677"/>
    <w:rsid w:val="008D6758"/>
    <w:rsid w:val="008F0D3B"/>
    <w:rsid w:val="008F189B"/>
    <w:rsid w:val="009304C3"/>
    <w:rsid w:val="00940060"/>
    <w:rsid w:val="00960E20"/>
    <w:rsid w:val="00963920"/>
    <w:rsid w:val="00972AC9"/>
    <w:rsid w:val="00980F60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C21D5"/>
    <w:rsid w:val="00AD34ED"/>
    <w:rsid w:val="00AE1A3E"/>
    <w:rsid w:val="00AE33C4"/>
    <w:rsid w:val="00AE4475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472F1"/>
    <w:rsid w:val="00C6755B"/>
    <w:rsid w:val="00C72951"/>
    <w:rsid w:val="00C778AF"/>
    <w:rsid w:val="00C80905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67C91"/>
    <w:rsid w:val="00D811C0"/>
    <w:rsid w:val="00DA0527"/>
    <w:rsid w:val="00DB56FA"/>
    <w:rsid w:val="00DC155D"/>
    <w:rsid w:val="00DE12B0"/>
    <w:rsid w:val="00DE2110"/>
    <w:rsid w:val="00DF256C"/>
    <w:rsid w:val="00DF6DB5"/>
    <w:rsid w:val="00E24F07"/>
    <w:rsid w:val="00E32E29"/>
    <w:rsid w:val="00E33456"/>
    <w:rsid w:val="00E631A4"/>
    <w:rsid w:val="00E70BF7"/>
    <w:rsid w:val="00E7648B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60C74"/>
    <w:rsid w:val="00F73E39"/>
    <w:rsid w:val="00F95B84"/>
    <w:rsid w:val="00FA42A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.Jone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Jones, Jenny (Bluegrass)</cp:lastModifiedBy>
  <cp:revision>3</cp:revision>
  <cp:lastPrinted>2019-02-07T14:01:00Z</cp:lastPrinted>
  <dcterms:created xsi:type="dcterms:W3CDTF">2021-09-30T14:49:00Z</dcterms:created>
  <dcterms:modified xsi:type="dcterms:W3CDTF">2021-09-30T14:49:00Z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